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9F554" w14:textId="77777777" w:rsidR="002044AB" w:rsidRDefault="002044AB" w:rsidP="002044AB">
      <w:pPr>
        <w:pStyle w:val="4"/>
        <w:jc w:val="center"/>
        <w:rPr>
          <w:b/>
          <w:sz w:val="28"/>
        </w:rPr>
      </w:pPr>
      <w:r w:rsidRPr="0061202B">
        <w:rPr>
          <w:b/>
          <w:sz w:val="28"/>
        </w:rPr>
        <w:t>ОПРОСНЫЙ ЛИСТ</w:t>
      </w:r>
    </w:p>
    <w:p w14:paraId="50A5873C" w14:textId="77777777" w:rsidR="002044AB" w:rsidRDefault="002044AB" w:rsidP="002044AB">
      <w:pPr>
        <w:pStyle w:val="9"/>
        <w:spacing w:line="240" w:lineRule="auto"/>
      </w:pPr>
      <w:r>
        <w:t>для подбора очистных сооружений</w:t>
      </w:r>
    </w:p>
    <w:p w14:paraId="7941DC0A" w14:textId="77777777" w:rsidR="002044AB" w:rsidRPr="00E37D4B" w:rsidRDefault="002044AB" w:rsidP="002044AB">
      <w:pPr>
        <w:rPr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441"/>
        <w:gridCol w:w="1885"/>
        <w:gridCol w:w="1450"/>
        <w:gridCol w:w="1262"/>
        <w:gridCol w:w="374"/>
        <w:gridCol w:w="543"/>
        <w:gridCol w:w="1057"/>
        <w:gridCol w:w="79"/>
        <w:gridCol w:w="190"/>
        <w:gridCol w:w="931"/>
      </w:tblGrid>
      <w:tr w:rsidR="002044AB" w:rsidRPr="00A75003" w14:paraId="7BA36F03" w14:textId="77777777" w:rsidTr="002044AB">
        <w:tc>
          <w:tcPr>
            <w:tcW w:w="9923" w:type="dxa"/>
            <w:gridSpan w:val="11"/>
            <w:shd w:val="clear" w:color="auto" w:fill="auto"/>
          </w:tcPr>
          <w:p w14:paraId="6EA36444" w14:textId="77777777" w:rsidR="002044AB" w:rsidRDefault="002044AB" w:rsidP="00536702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 w:rsidRPr="0061202B">
              <w:rPr>
                <w:rFonts w:ascii="Times New Roman" w:hAnsi="Times New Roman"/>
                <w:b/>
                <w:color w:val="262626"/>
              </w:rPr>
              <w:t>Наименование организации</w:t>
            </w:r>
            <w:r>
              <w:rPr>
                <w:rFonts w:ascii="Times New Roman" w:hAnsi="Times New Roman"/>
                <w:b/>
                <w:color w:val="262626"/>
              </w:rPr>
              <w:t>: ______________________________________________________________</w:t>
            </w:r>
          </w:p>
          <w:p w14:paraId="0D4A6F7B" w14:textId="77777777" w:rsidR="002044AB" w:rsidRPr="0061202B" w:rsidRDefault="002044AB" w:rsidP="00536702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  <w:b/>
                <w:color w:val="262626"/>
              </w:rPr>
              <w:t>Место нахождения</w:t>
            </w:r>
            <w:r w:rsidRPr="0061202B">
              <w:rPr>
                <w:rFonts w:ascii="Times New Roman" w:hAnsi="Times New Roman"/>
                <w:b/>
                <w:color w:val="262626"/>
              </w:rPr>
              <w:t xml:space="preserve">: </w:t>
            </w:r>
            <w:r>
              <w:rPr>
                <w:rFonts w:ascii="Times New Roman" w:hAnsi="Times New Roman"/>
                <w:b/>
                <w:color w:val="262626"/>
              </w:rPr>
              <w:t>________</w:t>
            </w:r>
            <w:r w:rsidRPr="0061202B">
              <w:rPr>
                <w:rFonts w:ascii="Times New Roman" w:hAnsi="Times New Roman"/>
                <w:b/>
                <w:color w:val="262626"/>
              </w:rPr>
              <w:t>______________________________________________________________</w:t>
            </w:r>
            <w:r>
              <w:rPr>
                <w:rFonts w:ascii="Times New Roman" w:hAnsi="Times New Roman"/>
                <w:b/>
                <w:color w:val="262626"/>
              </w:rPr>
              <w:t>_</w:t>
            </w:r>
            <w:r w:rsidRPr="0061202B">
              <w:rPr>
                <w:rFonts w:ascii="Times New Roman" w:hAnsi="Times New Roman"/>
                <w:b/>
                <w:color w:val="262626"/>
              </w:rPr>
              <w:t xml:space="preserve"> </w:t>
            </w:r>
          </w:p>
        </w:tc>
      </w:tr>
      <w:tr w:rsidR="002044AB" w:rsidRPr="00A75003" w14:paraId="623FDCC6" w14:textId="77777777" w:rsidTr="002044AB">
        <w:tc>
          <w:tcPr>
            <w:tcW w:w="9923" w:type="dxa"/>
            <w:gridSpan w:val="11"/>
            <w:shd w:val="clear" w:color="auto" w:fill="auto"/>
          </w:tcPr>
          <w:p w14:paraId="47E6C22C" w14:textId="77777777" w:rsidR="002044AB" w:rsidRDefault="002044AB" w:rsidP="00536702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 w:rsidRPr="0061202B">
              <w:rPr>
                <w:rFonts w:ascii="Times New Roman" w:hAnsi="Times New Roman"/>
                <w:b/>
                <w:color w:val="262626"/>
              </w:rPr>
              <w:t>Наименование объекта: ____________________________________________________________</w:t>
            </w:r>
            <w:r>
              <w:rPr>
                <w:rFonts w:ascii="Times New Roman" w:hAnsi="Times New Roman"/>
                <w:b/>
                <w:color w:val="262626"/>
              </w:rPr>
              <w:t>_______</w:t>
            </w:r>
          </w:p>
          <w:p w14:paraId="7AB3E407" w14:textId="77777777" w:rsidR="002044AB" w:rsidRPr="0061202B" w:rsidRDefault="002044AB" w:rsidP="00536702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  <w:b/>
                <w:color w:val="262626"/>
              </w:rPr>
              <w:t xml:space="preserve">Адрес объекта: </w:t>
            </w:r>
            <w:r w:rsidRPr="0061202B">
              <w:rPr>
                <w:rFonts w:ascii="Times New Roman" w:hAnsi="Times New Roman"/>
                <w:b/>
                <w:color w:val="262626"/>
              </w:rPr>
              <w:t>___________________________________________________________________________</w:t>
            </w:r>
          </w:p>
        </w:tc>
      </w:tr>
      <w:tr w:rsidR="002044AB" w:rsidRPr="00A75003" w14:paraId="2BA23C96" w14:textId="77777777" w:rsidTr="002044AB">
        <w:tc>
          <w:tcPr>
            <w:tcW w:w="9923" w:type="dxa"/>
            <w:gridSpan w:val="11"/>
            <w:shd w:val="clear" w:color="auto" w:fill="auto"/>
          </w:tcPr>
          <w:p w14:paraId="470577EA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  <w:b/>
                <w:color w:val="262626"/>
              </w:rPr>
            </w:pPr>
            <w:r w:rsidRPr="00283B7A">
              <w:rPr>
                <w:rFonts w:ascii="Times New Roman" w:hAnsi="Times New Roman"/>
                <w:b/>
                <w:color w:val="262626"/>
              </w:rPr>
              <w:t xml:space="preserve">Контактное лицо: ________________________________________________________________________    должность: </w:t>
            </w:r>
            <w:r>
              <w:rPr>
                <w:rFonts w:ascii="Times New Roman" w:hAnsi="Times New Roman"/>
                <w:b/>
                <w:color w:val="262626"/>
              </w:rPr>
              <w:t>_</w:t>
            </w:r>
            <w:r w:rsidRPr="00283B7A">
              <w:rPr>
                <w:rFonts w:ascii="Times New Roman" w:hAnsi="Times New Roman"/>
                <w:b/>
                <w:color w:val="262626"/>
              </w:rPr>
              <w:t>_________________________________________________</w:t>
            </w:r>
            <w:r>
              <w:rPr>
                <w:rFonts w:ascii="Times New Roman" w:hAnsi="Times New Roman"/>
                <w:b/>
                <w:color w:val="262626"/>
              </w:rPr>
              <w:t>_________________________</w:t>
            </w:r>
            <w:r w:rsidRPr="00283B7A">
              <w:rPr>
                <w:rFonts w:ascii="Times New Roman" w:hAnsi="Times New Roman"/>
                <w:b/>
                <w:color w:val="262626"/>
              </w:rPr>
              <w:t>___</w:t>
            </w:r>
          </w:p>
          <w:p w14:paraId="37D619A2" w14:textId="77777777" w:rsidR="002044AB" w:rsidRPr="00283B7A" w:rsidRDefault="002044AB" w:rsidP="00536702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4"/>
                <w:szCs w:val="4"/>
              </w:rPr>
            </w:pPr>
          </w:p>
        </w:tc>
      </w:tr>
      <w:tr w:rsidR="002044AB" w:rsidRPr="00A75003" w14:paraId="7F316FC9" w14:textId="77777777" w:rsidTr="002044AB">
        <w:tc>
          <w:tcPr>
            <w:tcW w:w="9923" w:type="dxa"/>
            <w:gridSpan w:val="11"/>
            <w:shd w:val="clear" w:color="auto" w:fill="auto"/>
          </w:tcPr>
          <w:p w14:paraId="09FB0D14" w14:textId="77777777" w:rsidR="002044AB" w:rsidRPr="00A75003" w:rsidRDefault="002044AB" w:rsidP="00536702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 w:rsidRPr="00A75003">
              <w:rPr>
                <w:rFonts w:ascii="Times New Roman" w:hAnsi="Times New Roman"/>
                <w:b/>
                <w:color w:val="262626"/>
              </w:rPr>
              <w:t>Телефон/</w:t>
            </w:r>
            <w:r>
              <w:rPr>
                <w:rFonts w:ascii="Times New Roman" w:hAnsi="Times New Roman"/>
                <w:b/>
                <w:color w:val="262626"/>
              </w:rPr>
              <w:t xml:space="preserve"> ___________________________________   /   </w:t>
            </w:r>
            <w:proofErr w:type="gramStart"/>
            <w:r w:rsidRPr="00A75003">
              <w:rPr>
                <w:rFonts w:ascii="Times New Roman" w:hAnsi="Times New Roman"/>
                <w:b/>
                <w:color w:val="262626"/>
              </w:rPr>
              <w:t>е</w:t>
            </w:r>
            <w:proofErr w:type="gramEnd"/>
            <w:r w:rsidRPr="00A75003">
              <w:rPr>
                <w:rFonts w:ascii="Times New Roman" w:hAnsi="Times New Roman"/>
                <w:b/>
                <w:color w:val="262626"/>
              </w:rPr>
              <w:t>-</w:t>
            </w:r>
            <w:r w:rsidRPr="00A75003">
              <w:rPr>
                <w:rFonts w:ascii="Times New Roman" w:hAnsi="Times New Roman"/>
                <w:b/>
                <w:color w:val="262626"/>
                <w:lang w:val="en-US"/>
              </w:rPr>
              <w:t>mail</w:t>
            </w:r>
            <w:r w:rsidRPr="00A75003">
              <w:rPr>
                <w:rFonts w:ascii="Times New Roman" w:hAnsi="Times New Roman"/>
                <w:b/>
                <w:color w:val="262626"/>
              </w:rPr>
              <w:t>:</w:t>
            </w:r>
            <w:r>
              <w:rPr>
                <w:rFonts w:ascii="Times New Roman" w:hAnsi="Times New Roman"/>
                <w:b/>
                <w:color w:val="262626"/>
              </w:rPr>
              <w:t xml:space="preserve">____________________________________    </w:t>
            </w:r>
          </w:p>
        </w:tc>
      </w:tr>
      <w:tr w:rsidR="002044AB" w:rsidRPr="00A75003" w14:paraId="27F258DA" w14:textId="77777777" w:rsidTr="002044AB">
        <w:tc>
          <w:tcPr>
            <w:tcW w:w="711" w:type="dxa"/>
            <w:shd w:val="clear" w:color="auto" w:fill="auto"/>
          </w:tcPr>
          <w:p w14:paraId="269A62B7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  <w:r w:rsidRPr="00A75003">
              <w:rPr>
                <w:rFonts w:ascii="Times New Roman" w:hAnsi="Times New Roman"/>
                <w:b/>
                <w:color w:val="262626"/>
              </w:rPr>
              <w:t>№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0BC9C127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7147"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5603B142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7147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66B424BD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7147">
              <w:rPr>
                <w:rFonts w:ascii="Times New Roman" w:hAnsi="Times New Roman"/>
                <w:b/>
              </w:rPr>
              <w:t>Ответ</w:t>
            </w:r>
          </w:p>
        </w:tc>
      </w:tr>
      <w:tr w:rsidR="002044AB" w:rsidRPr="00A75003" w14:paraId="2B8C1FD7" w14:textId="77777777" w:rsidTr="002044AB">
        <w:tc>
          <w:tcPr>
            <w:tcW w:w="9923" w:type="dxa"/>
            <w:gridSpan w:val="11"/>
            <w:shd w:val="clear" w:color="auto" w:fill="EAF1DD" w:themeFill="accent3" w:themeFillTint="33"/>
          </w:tcPr>
          <w:p w14:paraId="17477625" w14:textId="77777777" w:rsidR="002044AB" w:rsidRPr="005B39FB" w:rsidRDefault="002044AB" w:rsidP="00536702">
            <w:pPr>
              <w:spacing w:after="0"/>
              <w:jc w:val="center"/>
              <w:rPr>
                <w:rFonts w:asciiTheme="minorHAnsi" w:hAnsiTheme="minorHAnsi"/>
                <w:b/>
                <w:color w:val="2626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1</w:t>
            </w:r>
            <w:r w:rsidRPr="005B39FB"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. Х</w:t>
            </w:r>
            <w:r w:rsidRPr="005B39FB">
              <w:rPr>
                <w:rFonts w:asciiTheme="minorHAnsi" w:hAnsiTheme="minorHAnsi"/>
                <w:b/>
                <w:sz w:val="26"/>
                <w:szCs w:val="26"/>
              </w:rPr>
              <w:t>арактер сточных вод</w:t>
            </w:r>
          </w:p>
        </w:tc>
      </w:tr>
      <w:tr w:rsidR="002044AB" w:rsidRPr="00A75003" w14:paraId="3C87869C" w14:textId="77777777" w:rsidTr="002044AB">
        <w:tc>
          <w:tcPr>
            <w:tcW w:w="9923" w:type="dxa"/>
            <w:gridSpan w:val="11"/>
            <w:shd w:val="clear" w:color="auto" w:fill="EAF1DD" w:themeFill="accent3" w:themeFillTint="33"/>
          </w:tcPr>
          <w:p w14:paraId="39AE5000" w14:textId="77777777" w:rsidR="002044AB" w:rsidRPr="006211DD" w:rsidRDefault="002044AB" w:rsidP="00536702">
            <w:pPr>
              <w:spacing w:after="0"/>
              <w:rPr>
                <w:rFonts w:ascii="Times New Roman" w:hAnsi="Times New Roman"/>
                <w:i/>
                <w:color w:val="262626"/>
              </w:rPr>
            </w:pPr>
            <w:r w:rsidRPr="006211DD">
              <w:rPr>
                <w:rFonts w:ascii="Times New Roman" w:hAnsi="Times New Roman"/>
                <w:i/>
                <w:color w:val="262626"/>
              </w:rPr>
              <w:t>Нужное подчеркнуть:</w:t>
            </w:r>
          </w:p>
          <w:p w14:paraId="6F3FE21E" w14:textId="77777777" w:rsidR="002044AB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●  Хозяйственно-бытовые   </w:t>
            </w:r>
          </w:p>
          <w:p w14:paraId="00D29C1A" w14:textId="77777777" w:rsidR="002044AB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●  Промышленные </w:t>
            </w:r>
            <w:r w:rsidRPr="00AC5A68">
              <w:rPr>
                <w:rFonts w:ascii="Times New Roman" w:hAnsi="Times New Roman"/>
                <w:i/>
                <w:color w:val="262626"/>
              </w:rPr>
              <w:t>(указать вид производства)</w:t>
            </w:r>
            <w:r>
              <w:rPr>
                <w:rFonts w:ascii="Times New Roman" w:hAnsi="Times New Roman"/>
                <w:color w:val="262626"/>
              </w:rPr>
              <w:t xml:space="preserve"> </w:t>
            </w:r>
          </w:p>
          <w:p w14:paraId="2ABB4705" w14:textId="77777777" w:rsidR="002044AB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●  Поверхностный сток    </w:t>
            </w:r>
          </w:p>
          <w:p w14:paraId="6DA05FC9" w14:textId="77777777" w:rsidR="002044AB" w:rsidRPr="00A75003" w:rsidRDefault="002044AB" w:rsidP="00536702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Примерное соотношение стоков: ____________</w:t>
            </w:r>
          </w:p>
        </w:tc>
      </w:tr>
      <w:tr w:rsidR="002044AB" w:rsidRPr="00A75003" w14:paraId="684123FB" w14:textId="77777777" w:rsidTr="002044AB">
        <w:tc>
          <w:tcPr>
            <w:tcW w:w="9923" w:type="dxa"/>
            <w:gridSpan w:val="11"/>
            <w:shd w:val="clear" w:color="auto" w:fill="EAF1DD" w:themeFill="accent3" w:themeFillTint="33"/>
            <w:vAlign w:val="center"/>
          </w:tcPr>
          <w:p w14:paraId="3643F600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Pr="0092714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Основные исходные данные</w:t>
            </w:r>
          </w:p>
        </w:tc>
      </w:tr>
      <w:tr w:rsidR="002044AB" w:rsidRPr="00A75003" w14:paraId="600548D7" w14:textId="77777777" w:rsidTr="002044AB">
        <w:tc>
          <w:tcPr>
            <w:tcW w:w="711" w:type="dxa"/>
            <w:shd w:val="clear" w:color="auto" w:fill="auto"/>
          </w:tcPr>
          <w:p w14:paraId="260E470D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bookmarkStart w:id="0" w:name="_Hlk536627891"/>
            <w:r>
              <w:rPr>
                <w:rFonts w:ascii="Times New Roman" w:hAnsi="Times New Roman"/>
                <w:color w:val="262626"/>
                <w:lang w:val="en-US"/>
              </w:rPr>
              <w:t>2</w:t>
            </w:r>
            <w:r w:rsidRPr="00806929">
              <w:rPr>
                <w:rFonts w:ascii="Times New Roman" w:hAnsi="Times New Roman"/>
                <w:color w:val="262626"/>
              </w:rPr>
              <w:t>.1.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0CC882A9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часовой расход сточных вод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03494512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 w:rsidRPr="00927147">
              <w:rPr>
                <w:rFonts w:ascii="Times New Roman" w:hAnsi="Times New Roman"/>
              </w:rPr>
              <w:t>м</w:t>
            </w:r>
            <w:r w:rsidRPr="00927147">
              <w:rPr>
                <w:rFonts w:ascii="Times New Roman" w:hAnsi="Times New Roman"/>
                <w:vertAlign w:val="superscript"/>
              </w:rPr>
              <w:t>3</w:t>
            </w:r>
            <w:r w:rsidRPr="0092714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2CEB7571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  <w:tr w:rsidR="002044AB" w:rsidRPr="00A75003" w14:paraId="3EC76AAD" w14:textId="77777777" w:rsidTr="002044AB">
        <w:tc>
          <w:tcPr>
            <w:tcW w:w="711" w:type="dxa"/>
            <w:shd w:val="clear" w:color="auto" w:fill="auto"/>
          </w:tcPr>
          <w:p w14:paraId="45C85A50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2</w:t>
            </w:r>
            <w:r>
              <w:rPr>
                <w:rFonts w:ascii="Times New Roman" w:hAnsi="Times New Roman"/>
                <w:color w:val="262626"/>
              </w:rPr>
              <w:t>.2.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323D92B8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водоотведения максимальный со всех источников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7F3266A5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 w:rsidRPr="00927147">
              <w:rPr>
                <w:rFonts w:ascii="Times New Roman" w:hAnsi="Times New Roman"/>
              </w:rPr>
              <w:t>м</w:t>
            </w:r>
            <w:r w:rsidRPr="00927147">
              <w:rPr>
                <w:rFonts w:ascii="Times New Roman" w:hAnsi="Times New Roman"/>
                <w:vertAlign w:val="superscript"/>
              </w:rPr>
              <w:t>3</w:t>
            </w:r>
            <w:r w:rsidRPr="00927147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4B98C4EC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7E8BD583" w14:textId="77777777" w:rsidTr="002044AB">
        <w:tc>
          <w:tcPr>
            <w:tcW w:w="711" w:type="dxa"/>
            <w:shd w:val="clear" w:color="auto" w:fill="auto"/>
          </w:tcPr>
          <w:p w14:paraId="035439A1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2</w:t>
            </w:r>
            <w:r>
              <w:rPr>
                <w:rFonts w:ascii="Times New Roman" w:hAnsi="Times New Roman"/>
                <w:color w:val="262626"/>
              </w:rPr>
              <w:t>.3.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5133939A" w14:textId="77777777" w:rsidR="002044AB" w:rsidRPr="00927147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водоотведения максимальный от жителей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42B26B0A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 w:rsidRPr="00927147">
              <w:rPr>
                <w:rFonts w:ascii="Times New Roman" w:hAnsi="Times New Roman"/>
              </w:rPr>
              <w:t>м</w:t>
            </w:r>
            <w:r w:rsidRPr="00927147">
              <w:rPr>
                <w:rFonts w:ascii="Times New Roman" w:hAnsi="Times New Roman"/>
                <w:vertAlign w:val="superscript"/>
              </w:rPr>
              <w:t>3</w:t>
            </w:r>
            <w:r w:rsidRPr="00927147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51C14549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1F4D367A" w14:textId="77777777" w:rsidTr="002044AB">
        <w:tc>
          <w:tcPr>
            <w:tcW w:w="711" w:type="dxa"/>
            <w:shd w:val="clear" w:color="auto" w:fill="auto"/>
          </w:tcPr>
          <w:p w14:paraId="558AF42E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2</w:t>
            </w:r>
            <w:r>
              <w:rPr>
                <w:rFonts w:ascii="Times New Roman" w:hAnsi="Times New Roman"/>
                <w:color w:val="262626"/>
              </w:rPr>
              <w:t>.4.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4EC670A3" w14:textId="77777777" w:rsidR="002044AB" w:rsidRPr="00927147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водоотведения максимальный от предприятий (</w:t>
            </w:r>
            <w:r w:rsidRPr="00A86415">
              <w:rPr>
                <w:rFonts w:ascii="Times New Roman" w:hAnsi="Times New Roman"/>
                <w:i/>
              </w:rPr>
              <w:t>при наличии предприятий)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2DDBF495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 w:rsidRPr="00927147">
              <w:rPr>
                <w:rFonts w:ascii="Times New Roman" w:hAnsi="Times New Roman"/>
              </w:rPr>
              <w:t>м</w:t>
            </w:r>
            <w:r w:rsidRPr="00927147">
              <w:rPr>
                <w:rFonts w:ascii="Times New Roman" w:hAnsi="Times New Roman"/>
                <w:vertAlign w:val="superscript"/>
              </w:rPr>
              <w:t>3</w:t>
            </w:r>
            <w:r w:rsidRPr="00927147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6A42CA06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1636590A" w14:textId="77777777" w:rsidTr="002044AB">
        <w:tc>
          <w:tcPr>
            <w:tcW w:w="711" w:type="dxa"/>
            <w:shd w:val="clear" w:color="auto" w:fill="auto"/>
          </w:tcPr>
          <w:p w14:paraId="702FA82E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2</w:t>
            </w:r>
            <w:r>
              <w:rPr>
                <w:rFonts w:ascii="Times New Roman" w:hAnsi="Times New Roman"/>
                <w:color w:val="262626"/>
              </w:rPr>
              <w:t>.5.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6F53DFF3" w14:textId="77777777" w:rsidR="002044AB" w:rsidRPr="00927147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водоотведения максимальный (поверхностный сток)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7FC3550D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 w:rsidRPr="00927147">
              <w:rPr>
                <w:rFonts w:ascii="Times New Roman" w:hAnsi="Times New Roman"/>
              </w:rPr>
              <w:t>м</w:t>
            </w:r>
            <w:r w:rsidRPr="00927147">
              <w:rPr>
                <w:rFonts w:ascii="Times New Roman" w:hAnsi="Times New Roman"/>
                <w:vertAlign w:val="superscript"/>
              </w:rPr>
              <w:t>3</w:t>
            </w:r>
            <w:r w:rsidRPr="00927147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03A2C398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41C5EBA0" w14:textId="77777777" w:rsidTr="002044AB">
        <w:tc>
          <w:tcPr>
            <w:tcW w:w="711" w:type="dxa"/>
            <w:shd w:val="clear" w:color="auto" w:fill="auto"/>
          </w:tcPr>
          <w:p w14:paraId="3E029EAA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2</w:t>
            </w:r>
            <w:r w:rsidRPr="00806929">
              <w:rPr>
                <w:rFonts w:ascii="Times New Roman" w:hAnsi="Times New Roman"/>
                <w:color w:val="262626"/>
              </w:rPr>
              <w:t>.</w:t>
            </w:r>
            <w:r>
              <w:rPr>
                <w:rFonts w:ascii="Times New Roman" w:hAnsi="Times New Roman"/>
                <w:color w:val="262626"/>
              </w:rPr>
              <w:t>6</w:t>
            </w:r>
            <w:r w:rsidRPr="00806929"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058DA4EC" w14:textId="77777777" w:rsidR="002044AB" w:rsidRPr="00927147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жителей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25FC97F3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665E112D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49CED572" w14:textId="77777777" w:rsidTr="002044AB">
        <w:tc>
          <w:tcPr>
            <w:tcW w:w="711" w:type="dxa"/>
            <w:shd w:val="clear" w:color="auto" w:fill="auto"/>
          </w:tcPr>
          <w:p w14:paraId="60ED31C3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2</w:t>
            </w:r>
            <w:r w:rsidRPr="00806929">
              <w:rPr>
                <w:rFonts w:ascii="Times New Roman" w:hAnsi="Times New Roman"/>
                <w:color w:val="262626"/>
              </w:rPr>
              <w:t>.</w:t>
            </w:r>
            <w:r>
              <w:rPr>
                <w:rFonts w:ascii="Times New Roman" w:hAnsi="Times New Roman"/>
                <w:color w:val="262626"/>
                <w:lang w:val="en-US"/>
              </w:rPr>
              <w:t>7</w:t>
            </w:r>
            <w:r w:rsidRPr="00806929"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069B017A" w14:textId="77777777" w:rsidR="002044AB" w:rsidRPr="00927147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жителей, обеспеченных услугами водоснабжения и водоотведения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03944D90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6B702F2E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09F6CEEB" w14:textId="77777777" w:rsidTr="002044AB">
        <w:tc>
          <w:tcPr>
            <w:tcW w:w="711" w:type="dxa"/>
            <w:shd w:val="clear" w:color="auto" w:fill="auto"/>
          </w:tcPr>
          <w:p w14:paraId="1EDF593F" w14:textId="77777777" w:rsidR="002044AB" w:rsidRPr="001B206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1B2069">
              <w:rPr>
                <w:rFonts w:ascii="Times New Roman" w:hAnsi="Times New Roman"/>
                <w:color w:val="262626"/>
                <w:lang w:val="en-US"/>
              </w:rPr>
              <w:t>2</w:t>
            </w:r>
            <w:r w:rsidRPr="001B2069">
              <w:rPr>
                <w:rFonts w:ascii="Times New Roman" w:hAnsi="Times New Roman"/>
                <w:color w:val="262626"/>
              </w:rPr>
              <w:t>.</w:t>
            </w:r>
            <w:r w:rsidRPr="001B2069">
              <w:rPr>
                <w:rFonts w:ascii="Times New Roman" w:hAnsi="Times New Roman"/>
                <w:color w:val="262626"/>
                <w:lang w:val="en-US"/>
              </w:rPr>
              <w:t>8</w:t>
            </w:r>
            <w:r w:rsidRPr="001B2069"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796F8FC3" w14:textId="77777777" w:rsidR="002044AB" w:rsidRPr="001B2069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 w:rsidRPr="001B2069">
              <w:rPr>
                <w:rFonts w:ascii="Times New Roman" w:hAnsi="Times New Roman"/>
              </w:rPr>
              <w:t>Количество жителей в не канализованных районах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47EB2FCA" w14:textId="77777777" w:rsidR="002044AB" w:rsidRPr="001B2069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 w:rsidRPr="001B2069">
              <w:rPr>
                <w:rFonts w:ascii="Times New Roman" w:hAnsi="Times New Roman"/>
              </w:rPr>
              <w:t>чел.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24952D47" w14:textId="77777777" w:rsidR="002044AB" w:rsidRPr="001B2069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3F76B59E" w14:textId="77777777" w:rsidTr="002044AB">
        <w:tc>
          <w:tcPr>
            <w:tcW w:w="711" w:type="dxa"/>
            <w:shd w:val="clear" w:color="auto" w:fill="auto"/>
          </w:tcPr>
          <w:p w14:paraId="5C6CC3D8" w14:textId="77777777" w:rsidR="002044AB" w:rsidRPr="001B206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1B2069">
              <w:rPr>
                <w:rFonts w:ascii="Times New Roman" w:hAnsi="Times New Roman"/>
                <w:color w:val="262626"/>
              </w:rPr>
              <w:t>2.9.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53A21154" w14:textId="77777777" w:rsidR="002044AB" w:rsidRPr="001B2069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 w:rsidRPr="001B2069">
              <w:rPr>
                <w:rFonts w:ascii="Times New Roman" w:hAnsi="Times New Roman"/>
              </w:rPr>
              <w:t>Прогноз увеличения жителей на перспективу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0B7FB7E2" w14:textId="77777777" w:rsidR="002044AB" w:rsidRPr="001B2069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 w:rsidRPr="001B2069">
              <w:rPr>
                <w:rFonts w:ascii="Times New Roman" w:hAnsi="Times New Roman"/>
              </w:rPr>
              <w:t>чел.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3DBE0FF3" w14:textId="77777777" w:rsidR="002044AB" w:rsidRPr="001B2069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392449A6" w14:textId="77777777" w:rsidTr="002044AB">
        <w:tc>
          <w:tcPr>
            <w:tcW w:w="711" w:type="dxa"/>
            <w:shd w:val="clear" w:color="auto" w:fill="auto"/>
          </w:tcPr>
          <w:p w14:paraId="48224E28" w14:textId="77777777" w:rsidR="002044AB" w:rsidRPr="001B206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1B2069">
              <w:rPr>
                <w:rFonts w:ascii="Times New Roman" w:hAnsi="Times New Roman"/>
                <w:color w:val="262626"/>
              </w:rPr>
              <w:t>2.10.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671D339D" w14:textId="77777777" w:rsidR="002044AB" w:rsidRPr="001B2069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 w:rsidRPr="001B2069">
              <w:rPr>
                <w:rFonts w:ascii="Times New Roman" w:hAnsi="Times New Roman"/>
              </w:rPr>
              <w:t>Производительность очистных сооружений поверхностного стока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6651FB21" w14:textId="77777777" w:rsidR="002044AB" w:rsidRPr="001B2069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1B2069">
              <w:rPr>
                <w:rFonts w:ascii="Times New Roman" w:hAnsi="Times New Roman"/>
              </w:rPr>
              <w:t>л</w:t>
            </w:r>
            <w:proofErr w:type="gramEnd"/>
            <w:r w:rsidRPr="001B2069">
              <w:rPr>
                <w:rFonts w:ascii="Times New Roman" w:hAnsi="Times New Roman"/>
              </w:rPr>
              <w:t>/с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721C0CCF" w14:textId="77777777" w:rsidR="002044AB" w:rsidRPr="001B2069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30F5F268" w14:textId="77777777" w:rsidTr="002044AB">
        <w:tc>
          <w:tcPr>
            <w:tcW w:w="9923" w:type="dxa"/>
            <w:gridSpan w:val="11"/>
            <w:shd w:val="clear" w:color="auto" w:fill="EAF1DD" w:themeFill="accent3" w:themeFillTint="33"/>
            <w:vAlign w:val="center"/>
          </w:tcPr>
          <w:p w14:paraId="402A4716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  <w:r w:rsidRPr="00927147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Дополнительные исходные данные</w:t>
            </w:r>
          </w:p>
        </w:tc>
      </w:tr>
      <w:tr w:rsidR="002044AB" w:rsidRPr="00A75003" w14:paraId="15554A58" w14:textId="77777777" w:rsidTr="002044AB">
        <w:tc>
          <w:tcPr>
            <w:tcW w:w="711" w:type="dxa"/>
            <w:shd w:val="clear" w:color="auto" w:fill="auto"/>
          </w:tcPr>
          <w:p w14:paraId="66614A55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3.1.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3D6D94D1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предприятий, стоки которых поступают на очистные сооружения (при наличии)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2FF2EC05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4096CC23" w14:textId="77777777" w:rsidTr="002044AB">
        <w:tc>
          <w:tcPr>
            <w:tcW w:w="711" w:type="dxa"/>
            <w:shd w:val="clear" w:color="auto" w:fill="auto"/>
          </w:tcPr>
          <w:p w14:paraId="0411D33C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3.2.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3AE1604A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Обезвоживание осадка (</w:t>
            </w:r>
            <w:proofErr w:type="gramStart"/>
            <w:r>
              <w:rPr>
                <w:rFonts w:ascii="Times New Roman" w:hAnsi="Times New Roman"/>
              </w:rPr>
              <w:t>требуется</w:t>
            </w:r>
            <w:proofErr w:type="gramEnd"/>
            <w:r>
              <w:rPr>
                <w:rFonts w:ascii="Times New Roman" w:hAnsi="Times New Roman"/>
              </w:rPr>
              <w:t xml:space="preserve"> / не требуется)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7337D943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1997D79C" w14:textId="77777777" w:rsidTr="002044AB">
        <w:tc>
          <w:tcPr>
            <w:tcW w:w="711" w:type="dxa"/>
            <w:shd w:val="clear" w:color="auto" w:fill="auto"/>
          </w:tcPr>
          <w:p w14:paraId="74222AA9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3.3.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5DCB8E54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свободных площадей очистных сооружений,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(при наличии – план площадей с указанием строений, проездов, коммуникаций)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65200CCC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3FE12548" w14:textId="77777777" w:rsidTr="002044AB">
        <w:tc>
          <w:tcPr>
            <w:tcW w:w="711" w:type="dxa"/>
            <w:shd w:val="clear" w:color="auto" w:fill="auto"/>
          </w:tcPr>
          <w:p w14:paraId="71374BEB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lastRenderedPageBreak/>
              <w:t>3.4.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716864D0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Расстояние от площадки очистных сооружений до близлежащих жилых, социально-бытовых, транспортных, сельскохозяйственных, производственных объектов,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2800" w:type="dxa"/>
            <w:gridSpan w:val="5"/>
            <w:shd w:val="clear" w:color="auto" w:fill="auto"/>
          </w:tcPr>
          <w:p w14:paraId="4CF075B9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7227FF5C" w14:textId="77777777" w:rsidTr="002044AB">
        <w:tc>
          <w:tcPr>
            <w:tcW w:w="711" w:type="dxa"/>
            <w:shd w:val="clear" w:color="auto" w:fill="auto"/>
          </w:tcPr>
          <w:p w14:paraId="3B600449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3.5.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6D914925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вид работ (новое строительство, реконструкция, модернизация, и т.п.)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79B00E78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57FB40E3" w14:textId="77777777" w:rsidTr="002044AB">
        <w:tc>
          <w:tcPr>
            <w:tcW w:w="9923" w:type="dxa"/>
            <w:gridSpan w:val="11"/>
            <w:shd w:val="clear" w:color="auto" w:fill="EAF1DD" w:themeFill="accent3" w:themeFillTint="33"/>
          </w:tcPr>
          <w:p w14:paraId="037C70AD" w14:textId="77777777" w:rsidR="002044AB" w:rsidRPr="00D64FD4" w:rsidRDefault="002044AB" w:rsidP="0053670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D4FB9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D64FD4">
              <w:rPr>
                <w:b/>
                <w:sz w:val="26"/>
                <w:szCs w:val="26"/>
              </w:rPr>
              <w:t>Вариант поступления сточных вод на площадку очистных сооружений</w:t>
            </w:r>
          </w:p>
        </w:tc>
      </w:tr>
      <w:tr w:rsidR="002044AB" w:rsidRPr="00A75003" w14:paraId="49226F1E" w14:textId="77777777" w:rsidTr="002044AB">
        <w:tc>
          <w:tcPr>
            <w:tcW w:w="711" w:type="dxa"/>
            <w:shd w:val="clear" w:color="auto" w:fill="auto"/>
          </w:tcPr>
          <w:p w14:paraId="5CF52C77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4.1.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44B7AF91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 w:rsidRPr="00D64FD4">
              <w:rPr>
                <w:rFonts w:ascii="Times New Roman" w:hAnsi="Times New Roman"/>
              </w:rPr>
              <w:t>Самотечный трубопровод</w:t>
            </w:r>
            <w:r>
              <w:rPr>
                <w:rFonts w:ascii="Times New Roman" w:hAnsi="Times New Roman"/>
              </w:rPr>
              <w:t xml:space="preserve">, длина / диаметр (для </w:t>
            </w:r>
            <w:proofErr w:type="gramStart"/>
            <w:r>
              <w:rPr>
                <w:rFonts w:ascii="Times New Roman" w:hAnsi="Times New Roman"/>
              </w:rPr>
              <w:t>существующего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00" w:type="dxa"/>
            <w:gridSpan w:val="2"/>
            <w:shd w:val="clear" w:color="auto" w:fill="auto"/>
          </w:tcPr>
          <w:p w14:paraId="55D71B73" w14:textId="77777777" w:rsidR="002044AB" w:rsidRPr="00A06F06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 w:rsidRPr="00A06F0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  <w:gridSpan w:val="3"/>
            <w:shd w:val="clear" w:color="auto" w:fill="auto"/>
          </w:tcPr>
          <w:p w14:paraId="3844F972" w14:textId="77777777" w:rsidR="002044AB" w:rsidRPr="00A06F06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044AB" w:rsidRPr="00A75003" w14:paraId="7AEC669C" w14:textId="77777777" w:rsidTr="002044AB">
        <w:tc>
          <w:tcPr>
            <w:tcW w:w="711" w:type="dxa"/>
            <w:shd w:val="clear" w:color="auto" w:fill="auto"/>
          </w:tcPr>
          <w:p w14:paraId="490DB088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4.2.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2D3A3B0E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 w:rsidRPr="00D64FD4">
              <w:rPr>
                <w:rFonts w:ascii="Times New Roman" w:hAnsi="Times New Roman"/>
              </w:rPr>
              <w:t>Напорный трубопровод</w:t>
            </w:r>
            <w:r>
              <w:rPr>
                <w:rFonts w:ascii="Times New Roman" w:hAnsi="Times New Roman"/>
              </w:rPr>
              <w:t xml:space="preserve">, длина / диаметр (для </w:t>
            </w:r>
            <w:proofErr w:type="gramStart"/>
            <w:r>
              <w:rPr>
                <w:rFonts w:ascii="Times New Roman" w:hAnsi="Times New Roman"/>
              </w:rPr>
              <w:t>существующего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00" w:type="dxa"/>
            <w:gridSpan w:val="2"/>
            <w:shd w:val="clear" w:color="auto" w:fill="auto"/>
          </w:tcPr>
          <w:p w14:paraId="2DF86646" w14:textId="77777777" w:rsidR="002044AB" w:rsidRPr="00A06F06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 w:rsidRPr="00A06F0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  <w:gridSpan w:val="3"/>
            <w:shd w:val="clear" w:color="auto" w:fill="auto"/>
          </w:tcPr>
          <w:p w14:paraId="2D784B45" w14:textId="77777777" w:rsidR="002044AB" w:rsidRPr="00A06F06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044AB" w:rsidRPr="00A75003" w14:paraId="32958677" w14:textId="77777777" w:rsidTr="002044AB">
        <w:tc>
          <w:tcPr>
            <w:tcW w:w="711" w:type="dxa"/>
            <w:shd w:val="clear" w:color="auto" w:fill="auto"/>
          </w:tcPr>
          <w:p w14:paraId="5A2978FD" w14:textId="77777777" w:rsidR="002044AB" w:rsidRPr="00AC5A68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4.2.1.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04136798" w14:textId="77777777" w:rsidR="002044AB" w:rsidRPr="00D64FD4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Напор в точке подключения</w:t>
            </w: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79D1FC" w14:textId="77777777" w:rsidR="002044AB" w:rsidRPr="00A06F06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79B15A" w14:textId="77777777" w:rsidR="002044AB" w:rsidRPr="00A06F06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044AB" w:rsidRPr="00A75003" w14:paraId="23248561" w14:textId="77777777" w:rsidTr="002044AB">
        <w:tc>
          <w:tcPr>
            <w:tcW w:w="711" w:type="dxa"/>
            <w:shd w:val="clear" w:color="auto" w:fill="auto"/>
          </w:tcPr>
          <w:p w14:paraId="2D54429F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4.3.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148C9ADE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 w:rsidRPr="00D64FD4">
              <w:rPr>
                <w:rFonts w:ascii="Times New Roman" w:hAnsi="Times New Roman"/>
              </w:rPr>
              <w:t>Привозной (количество машин</w:t>
            </w:r>
            <w:r>
              <w:rPr>
                <w:rFonts w:ascii="Times New Roman" w:hAnsi="Times New Roman"/>
              </w:rPr>
              <w:t xml:space="preserve"> в сутки</w:t>
            </w:r>
            <w:r w:rsidRPr="00D64F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D64FD4">
              <w:rPr>
                <w:rFonts w:ascii="Times New Roman" w:hAnsi="Times New Roman"/>
              </w:rPr>
              <w:t xml:space="preserve"> объём</w:t>
            </w:r>
            <w:r>
              <w:rPr>
                <w:rFonts w:ascii="Times New Roman" w:hAnsi="Times New Roman"/>
              </w:rPr>
              <w:t xml:space="preserve"> сточных вод в 1 машине</w:t>
            </w:r>
            <w:r w:rsidRPr="00D64FD4">
              <w:rPr>
                <w:rFonts w:ascii="Times New Roman" w:hAnsi="Times New Roman"/>
              </w:rPr>
              <w:t>)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711DE69A" w14:textId="77777777" w:rsidR="002044AB" w:rsidRPr="00A06F06" w:rsidRDefault="002044AB" w:rsidP="00536702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A06F06">
              <w:rPr>
                <w:rFonts w:ascii="Times New Roman" w:hAnsi="Times New Roman"/>
              </w:rPr>
              <w:t>____________шт. / ___________м</w:t>
            </w:r>
            <w:r w:rsidRPr="00A06F06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2044AB" w:rsidRPr="00A75003" w14:paraId="166A757C" w14:textId="77777777" w:rsidTr="002044AB">
        <w:tc>
          <w:tcPr>
            <w:tcW w:w="711" w:type="dxa"/>
            <w:shd w:val="clear" w:color="auto" w:fill="auto"/>
          </w:tcPr>
          <w:p w14:paraId="4B1D8F36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4.4.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480BF491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Примерное соотношение стоков 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0DB23260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08433C3C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168C9235" w14:textId="77777777" w:rsidTr="002044AB">
        <w:tc>
          <w:tcPr>
            <w:tcW w:w="9923" w:type="dxa"/>
            <w:gridSpan w:val="11"/>
            <w:shd w:val="clear" w:color="auto" w:fill="EAF1DD" w:themeFill="accent3" w:themeFillTint="33"/>
          </w:tcPr>
          <w:p w14:paraId="0D29C58E" w14:textId="77777777" w:rsidR="002044AB" w:rsidRPr="00D64FD4" w:rsidRDefault="002044AB" w:rsidP="0053670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D4FB9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D64FD4">
              <w:rPr>
                <w:b/>
                <w:sz w:val="26"/>
                <w:szCs w:val="26"/>
              </w:rPr>
              <w:t xml:space="preserve">Вариант </w:t>
            </w:r>
            <w:r>
              <w:rPr>
                <w:b/>
                <w:sz w:val="26"/>
                <w:szCs w:val="26"/>
              </w:rPr>
              <w:t>отведения</w:t>
            </w:r>
            <w:r w:rsidRPr="00D64FD4">
              <w:rPr>
                <w:b/>
                <w:sz w:val="26"/>
                <w:szCs w:val="26"/>
              </w:rPr>
              <w:t xml:space="preserve"> сточных вод на площадку очистных сооружений</w:t>
            </w:r>
          </w:p>
        </w:tc>
      </w:tr>
      <w:tr w:rsidR="002044AB" w:rsidRPr="00A75003" w14:paraId="67F6CE25" w14:textId="77777777" w:rsidTr="002044AB">
        <w:tc>
          <w:tcPr>
            <w:tcW w:w="711" w:type="dxa"/>
            <w:shd w:val="clear" w:color="auto" w:fill="auto"/>
          </w:tcPr>
          <w:p w14:paraId="29D1C8E2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5.1.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70144078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Самотечный трубопровод, длина / диаметр (для </w:t>
            </w:r>
            <w:proofErr w:type="gramStart"/>
            <w:r>
              <w:rPr>
                <w:rFonts w:ascii="Times New Roman" w:hAnsi="Times New Roman"/>
              </w:rPr>
              <w:t>существующего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53FA288A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3EF21405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30A0E833" w14:textId="77777777" w:rsidTr="002044AB">
        <w:tc>
          <w:tcPr>
            <w:tcW w:w="711" w:type="dxa"/>
            <w:shd w:val="clear" w:color="auto" w:fill="auto"/>
          </w:tcPr>
          <w:p w14:paraId="024F427A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5.2.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35B5FE6A" w14:textId="77777777" w:rsidR="002044AB" w:rsidRDefault="002044AB" w:rsidP="005367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Напорный трубопровод, длина / диаметр (для </w:t>
            </w:r>
            <w:proofErr w:type="gramStart"/>
            <w:r>
              <w:rPr>
                <w:rFonts w:ascii="Times New Roman" w:hAnsi="Times New Roman"/>
              </w:rPr>
              <w:t>существующего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21EDF5EA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40FFCE7A" w14:textId="77777777" w:rsidR="002044AB" w:rsidRPr="00927147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4AB" w:rsidRPr="00A75003" w14:paraId="0E6E8F5B" w14:textId="77777777" w:rsidTr="002044AB">
        <w:tc>
          <w:tcPr>
            <w:tcW w:w="9923" w:type="dxa"/>
            <w:gridSpan w:val="11"/>
            <w:shd w:val="clear" w:color="auto" w:fill="EAF1DD" w:themeFill="accent3" w:themeFillTint="33"/>
          </w:tcPr>
          <w:p w14:paraId="27F8CA1D" w14:textId="77777777" w:rsidR="002044AB" w:rsidRPr="005B39FB" w:rsidRDefault="002044AB" w:rsidP="00536702">
            <w:pPr>
              <w:spacing w:after="0"/>
              <w:jc w:val="center"/>
              <w:rPr>
                <w:rFonts w:asciiTheme="minorHAnsi" w:hAnsiTheme="minorHAnsi" w:cs="Arial"/>
                <w:b/>
                <w:color w:val="262626"/>
                <w:sz w:val="26"/>
                <w:szCs w:val="26"/>
              </w:rPr>
            </w:pPr>
            <w:r w:rsidRPr="00F759DD">
              <w:rPr>
                <w:rFonts w:asciiTheme="minorHAnsi" w:hAnsiTheme="minorHAnsi" w:cs="Arial"/>
                <w:b/>
                <w:color w:val="262626"/>
                <w:sz w:val="26"/>
                <w:szCs w:val="26"/>
              </w:rPr>
              <w:br w:type="page"/>
            </w:r>
            <w:r w:rsidRPr="00ED4FB9">
              <w:rPr>
                <w:rFonts w:asciiTheme="minorHAnsi" w:hAnsiTheme="minorHAnsi" w:cs="Arial"/>
                <w:b/>
                <w:color w:val="262626"/>
                <w:sz w:val="26"/>
                <w:szCs w:val="26"/>
              </w:rPr>
              <w:t>6</w:t>
            </w:r>
            <w:r w:rsidRPr="005B39FB">
              <w:rPr>
                <w:rFonts w:asciiTheme="minorHAnsi" w:hAnsiTheme="minorHAnsi" w:cs="Arial"/>
                <w:b/>
                <w:color w:val="262626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="Arial"/>
                <w:b/>
                <w:color w:val="262626"/>
                <w:sz w:val="26"/>
                <w:szCs w:val="26"/>
              </w:rPr>
              <w:t>Требования к очистке стока по всем контролируемым показателям (ПДК)</w:t>
            </w:r>
          </w:p>
        </w:tc>
      </w:tr>
      <w:tr w:rsidR="002044AB" w:rsidRPr="00A75003" w14:paraId="4C9F3B46" w14:textId="77777777" w:rsidTr="002044AB">
        <w:tc>
          <w:tcPr>
            <w:tcW w:w="711" w:type="dxa"/>
            <w:vMerge w:val="restart"/>
            <w:shd w:val="clear" w:color="auto" w:fill="auto"/>
          </w:tcPr>
          <w:p w14:paraId="427E6136" w14:textId="77777777" w:rsidR="002044AB" w:rsidRPr="00F759DD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262626"/>
              </w:rPr>
              <w:t>п</w:t>
            </w:r>
            <w:proofErr w:type="gramEnd"/>
            <w:r>
              <w:rPr>
                <w:rFonts w:ascii="Times New Roman" w:hAnsi="Times New Roman"/>
                <w:color w:val="262626"/>
              </w:rPr>
              <w:t>/п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05643594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Обозначение</w:t>
            </w:r>
          </w:p>
        </w:tc>
        <w:tc>
          <w:tcPr>
            <w:tcW w:w="4597" w:type="dxa"/>
            <w:gridSpan w:val="3"/>
            <w:vMerge w:val="restart"/>
            <w:shd w:val="clear" w:color="auto" w:fill="auto"/>
          </w:tcPr>
          <w:p w14:paraId="706823E3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Наименование параметра</w:t>
            </w:r>
          </w:p>
        </w:tc>
        <w:tc>
          <w:tcPr>
            <w:tcW w:w="917" w:type="dxa"/>
            <w:gridSpan w:val="2"/>
            <w:vMerge w:val="restart"/>
            <w:shd w:val="clear" w:color="auto" w:fill="auto"/>
          </w:tcPr>
          <w:p w14:paraId="6635B359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proofErr w:type="spellStart"/>
            <w:r>
              <w:rPr>
                <w:rFonts w:ascii="Times New Roman" w:hAnsi="Times New Roman"/>
                <w:color w:val="262626"/>
              </w:rPr>
              <w:t>Ед</w:t>
            </w:r>
            <w:proofErr w:type="gramStart"/>
            <w:r>
              <w:rPr>
                <w:rFonts w:ascii="Times New Roman" w:hAnsi="Times New Roman"/>
                <w:color w:val="262626"/>
              </w:rPr>
              <w:t>.и</w:t>
            </w:r>
            <w:proofErr w:type="gramEnd"/>
            <w:r>
              <w:rPr>
                <w:rFonts w:ascii="Times New Roman" w:hAnsi="Times New Roman"/>
                <w:color w:val="262626"/>
              </w:rPr>
              <w:t>зм</w:t>
            </w:r>
            <w:proofErr w:type="spellEnd"/>
            <w:r>
              <w:rPr>
                <w:rFonts w:ascii="Times New Roman" w:hAnsi="Times New Roman"/>
                <w:color w:val="262626"/>
              </w:rPr>
              <w:t>.</w:t>
            </w:r>
          </w:p>
        </w:tc>
        <w:tc>
          <w:tcPr>
            <w:tcW w:w="2257" w:type="dxa"/>
            <w:gridSpan w:val="4"/>
            <w:shd w:val="clear" w:color="auto" w:fill="auto"/>
          </w:tcPr>
          <w:p w14:paraId="352E4F26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</w:rPr>
              <w:t>Значения</w:t>
            </w:r>
          </w:p>
        </w:tc>
      </w:tr>
      <w:tr w:rsidR="002044AB" w:rsidRPr="00A75003" w14:paraId="5513D666" w14:textId="77777777" w:rsidTr="002044AB">
        <w:tc>
          <w:tcPr>
            <w:tcW w:w="711" w:type="dxa"/>
            <w:vMerge/>
            <w:shd w:val="clear" w:color="auto" w:fill="auto"/>
          </w:tcPr>
          <w:p w14:paraId="13B1B770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23D6F059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4597" w:type="dxa"/>
            <w:gridSpan w:val="3"/>
            <w:vMerge/>
            <w:shd w:val="clear" w:color="auto" w:fill="auto"/>
          </w:tcPr>
          <w:p w14:paraId="07CF43B4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17" w:type="dxa"/>
            <w:gridSpan w:val="2"/>
            <w:vMerge/>
            <w:shd w:val="clear" w:color="auto" w:fill="auto"/>
          </w:tcPr>
          <w:p w14:paraId="3564FACD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14:paraId="7DF65CF7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</w:rPr>
              <w:t>До</w:t>
            </w:r>
          </w:p>
        </w:tc>
        <w:tc>
          <w:tcPr>
            <w:tcW w:w="931" w:type="dxa"/>
            <w:shd w:val="clear" w:color="auto" w:fill="auto"/>
          </w:tcPr>
          <w:p w14:paraId="6F596F68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</w:rPr>
              <w:t>После</w:t>
            </w:r>
          </w:p>
        </w:tc>
      </w:tr>
      <w:tr w:rsidR="002044AB" w:rsidRPr="00A75003" w14:paraId="17602940" w14:textId="77777777" w:rsidTr="002044AB">
        <w:tc>
          <w:tcPr>
            <w:tcW w:w="711" w:type="dxa"/>
            <w:shd w:val="clear" w:color="auto" w:fill="auto"/>
          </w:tcPr>
          <w:p w14:paraId="7514FD5D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6.1.</w:t>
            </w:r>
          </w:p>
        </w:tc>
        <w:tc>
          <w:tcPr>
            <w:tcW w:w="1441" w:type="dxa"/>
            <w:shd w:val="clear" w:color="auto" w:fill="auto"/>
          </w:tcPr>
          <w:p w14:paraId="4148D1B8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5702">
              <w:rPr>
                <w:rFonts w:ascii="Times New Roman" w:hAnsi="Times New Roman"/>
                <w:color w:val="262626"/>
              </w:rPr>
              <w:t>В.В.</w:t>
            </w:r>
          </w:p>
        </w:tc>
        <w:tc>
          <w:tcPr>
            <w:tcW w:w="4597" w:type="dxa"/>
            <w:gridSpan w:val="3"/>
            <w:shd w:val="clear" w:color="auto" w:fill="auto"/>
          </w:tcPr>
          <w:p w14:paraId="21A26021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5702">
              <w:rPr>
                <w:rFonts w:ascii="Times New Roman" w:hAnsi="Times New Roman"/>
                <w:color w:val="262626"/>
              </w:rPr>
              <w:t>Взвешенные вещества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6D4E951F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</w:rPr>
              <w:t>мг/л</w:t>
            </w:r>
          </w:p>
        </w:tc>
        <w:tc>
          <w:tcPr>
            <w:tcW w:w="1326" w:type="dxa"/>
            <w:gridSpan w:val="3"/>
            <w:shd w:val="clear" w:color="auto" w:fill="auto"/>
          </w:tcPr>
          <w:p w14:paraId="7ABBBCDF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31" w:type="dxa"/>
            <w:shd w:val="clear" w:color="auto" w:fill="auto"/>
          </w:tcPr>
          <w:p w14:paraId="0F49A589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</w:tr>
      <w:tr w:rsidR="002044AB" w:rsidRPr="00A75003" w14:paraId="6E883AA6" w14:textId="77777777" w:rsidTr="002044AB">
        <w:tc>
          <w:tcPr>
            <w:tcW w:w="711" w:type="dxa"/>
            <w:shd w:val="clear" w:color="auto" w:fill="auto"/>
          </w:tcPr>
          <w:p w14:paraId="5F1B43BB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6.2.</w:t>
            </w:r>
          </w:p>
        </w:tc>
        <w:tc>
          <w:tcPr>
            <w:tcW w:w="1441" w:type="dxa"/>
            <w:shd w:val="clear" w:color="auto" w:fill="auto"/>
          </w:tcPr>
          <w:p w14:paraId="340241B7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5702">
              <w:rPr>
                <w:rFonts w:ascii="Times New Roman" w:hAnsi="Times New Roman"/>
                <w:color w:val="262626"/>
              </w:rPr>
              <w:t>ХПК</w:t>
            </w:r>
          </w:p>
        </w:tc>
        <w:tc>
          <w:tcPr>
            <w:tcW w:w="4597" w:type="dxa"/>
            <w:gridSpan w:val="3"/>
            <w:shd w:val="clear" w:color="auto" w:fill="auto"/>
          </w:tcPr>
          <w:p w14:paraId="559FC8B8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5702">
              <w:rPr>
                <w:rFonts w:ascii="Times New Roman" w:hAnsi="Times New Roman"/>
                <w:color w:val="262626"/>
              </w:rPr>
              <w:t>Химическая потребность в кислороде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6DE4205E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</w:rPr>
              <w:t>мг/л</w:t>
            </w:r>
          </w:p>
        </w:tc>
        <w:tc>
          <w:tcPr>
            <w:tcW w:w="1326" w:type="dxa"/>
            <w:gridSpan w:val="3"/>
            <w:shd w:val="clear" w:color="auto" w:fill="auto"/>
          </w:tcPr>
          <w:p w14:paraId="63BABB12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931" w:type="dxa"/>
            <w:shd w:val="clear" w:color="auto" w:fill="auto"/>
          </w:tcPr>
          <w:p w14:paraId="0DA78439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</w:tr>
      <w:tr w:rsidR="002044AB" w:rsidRPr="00A75003" w14:paraId="020B3ADA" w14:textId="77777777" w:rsidTr="002044AB">
        <w:tc>
          <w:tcPr>
            <w:tcW w:w="711" w:type="dxa"/>
            <w:shd w:val="clear" w:color="auto" w:fill="auto"/>
          </w:tcPr>
          <w:p w14:paraId="7B3ED821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6.3.</w:t>
            </w:r>
          </w:p>
        </w:tc>
        <w:tc>
          <w:tcPr>
            <w:tcW w:w="1441" w:type="dxa"/>
            <w:shd w:val="clear" w:color="auto" w:fill="auto"/>
          </w:tcPr>
          <w:p w14:paraId="34F6647F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  <w:vertAlign w:val="subscript"/>
              </w:rPr>
            </w:pPr>
            <w:r w:rsidRPr="00805702">
              <w:rPr>
                <w:rFonts w:ascii="Times New Roman" w:hAnsi="Times New Roman"/>
                <w:color w:val="262626"/>
              </w:rPr>
              <w:t>БПК</w:t>
            </w:r>
            <w:r w:rsidRPr="00805702">
              <w:rPr>
                <w:rFonts w:ascii="Times New Roman" w:hAnsi="Times New Roman"/>
                <w:color w:val="262626"/>
                <w:vertAlign w:val="subscript"/>
              </w:rPr>
              <w:t>5</w:t>
            </w:r>
          </w:p>
        </w:tc>
        <w:tc>
          <w:tcPr>
            <w:tcW w:w="4597" w:type="dxa"/>
            <w:gridSpan w:val="3"/>
            <w:shd w:val="clear" w:color="auto" w:fill="auto"/>
          </w:tcPr>
          <w:p w14:paraId="6B7A3560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5702">
              <w:rPr>
                <w:rFonts w:ascii="Times New Roman" w:hAnsi="Times New Roman"/>
                <w:color w:val="262626"/>
              </w:rPr>
              <w:t>Биологическая потребность в кислороде, 5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4A5E8A87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</w:rPr>
              <w:t>мг/л</w:t>
            </w:r>
          </w:p>
        </w:tc>
        <w:tc>
          <w:tcPr>
            <w:tcW w:w="1326" w:type="dxa"/>
            <w:gridSpan w:val="3"/>
            <w:shd w:val="clear" w:color="auto" w:fill="auto"/>
          </w:tcPr>
          <w:p w14:paraId="27F5310A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  <w:tc>
          <w:tcPr>
            <w:tcW w:w="931" w:type="dxa"/>
            <w:shd w:val="clear" w:color="auto" w:fill="auto"/>
          </w:tcPr>
          <w:p w14:paraId="046717DD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3D8ACD99" w14:textId="77777777" w:rsidTr="002044AB">
        <w:tc>
          <w:tcPr>
            <w:tcW w:w="711" w:type="dxa"/>
            <w:shd w:val="clear" w:color="auto" w:fill="auto"/>
          </w:tcPr>
          <w:p w14:paraId="03DD6E34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6.4.</w:t>
            </w:r>
          </w:p>
        </w:tc>
        <w:tc>
          <w:tcPr>
            <w:tcW w:w="1441" w:type="dxa"/>
            <w:shd w:val="clear" w:color="auto" w:fill="auto"/>
          </w:tcPr>
          <w:p w14:paraId="60D96C6D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  <w:vertAlign w:val="subscript"/>
              </w:rPr>
            </w:pPr>
            <w:proofErr w:type="spellStart"/>
            <w:r w:rsidRPr="00805702">
              <w:rPr>
                <w:rFonts w:ascii="Times New Roman" w:hAnsi="Times New Roman"/>
                <w:color w:val="262626"/>
              </w:rPr>
              <w:t>БПК</w:t>
            </w:r>
            <w:r w:rsidRPr="00805702">
              <w:rPr>
                <w:rFonts w:ascii="Times New Roman" w:hAnsi="Times New Roman"/>
                <w:color w:val="262626"/>
                <w:vertAlign w:val="subscript"/>
              </w:rPr>
              <w:t>пол</w:t>
            </w:r>
            <w:proofErr w:type="spellEnd"/>
          </w:p>
        </w:tc>
        <w:tc>
          <w:tcPr>
            <w:tcW w:w="4597" w:type="dxa"/>
            <w:gridSpan w:val="3"/>
            <w:shd w:val="clear" w:color="auto" w:fill="auto"/>
          </w:tcPr>
          <w:p w14:paraId="10217088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5702">
              <w:rPr>
                <w:rFonts w:ascii="Times New Roman" w:hAnsi="Times New Roman"/>
                <w:color w:val="262626"/>
              </w:rPr>
              <w:t xml:space="preserve">Биологическая потребность в кислороде, </w:t>
            </w:r>
            <w:proofErr w:type="spellStart"/>
            <w:proofErr w:type="gramStart"/>
            <w:r w:rsidRPr="00805702">
              <w:rPr>
                <w:rFonts w:ascii="Times New Roman" w:hAnsi="Times New Roman"/>
                <w:color w:val="262626"/>
              </w:rPr>
              <w:t>полн</w:t>
            </w:r>
            <w:proofErr w:type="spellEnd"/>
            <w:proofErr w:type="gramEnd"/>
          </w:p>
        </w:tc>
        <w:tc>
          <w:tcPr>
            <w:tcW w:w="917" w:type="dxa"/>
            <w:gridSpan w:val="2"/>
            <w:shd w:val="clear" w:color="auto" w:fill="auto"/>
          </w:tcPr>
          <w:p w14:paraId="6DE6C28F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</w:rPr>
              <w:t>мг/л</w:t>
            </w:r>
          </w:p>
        </w:tc>
        <w:tc>
          <w:tcPr>
            <w:tcW w:w="1326" w:type="dxa"/>
            <w:gridSpan w:val="3"/>
            <w:shd w:val="clear" w:color="auto" w:fill="auto"/>
          </w:tcPr>
          <w:p w14:paraId="48C2C7C8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  <w:tc>
          <w:tcPr>
            <w:tcW w:w="931" w:type="dxa"/>
            <w:shd w:val="clear" w:color="auto" w:fill="auto"/>
          </w:tcPr>
          <w:p w14:paraId="737729C8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4A81B024" w14:textId="77777777" w:rsidTr="002044AB">
        <w:tc>
          <w:tcPr>
            <w:tcW w:w="711" w:type="dxa"/>
            <w:shd w:val="clear" w:color="auto" w:fill="auto"/>
          </w:tcPr>
          <w:p w14:paraId="10FE4EA9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6.5.</w:t>
            </w:r>
          </w:p>
        </w:tc>
        <w:tc>
          <w:tcPr>
            <w:tcW w:w="1441" w:type="dxa"/>
            <w:shd w:val="clear" w:color="auto" w:fill="auto"/>
          </w:tcPr>
          <w:p w14:paraId="071C6857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5702">
              <w:rPr>
                <w:rFonts w:ascii="Times New Roman" w:hAnsi="Times New Roman"/>
                <w:color w:val="262626"/>
                <w:lang w:val="en-US"/>
              </w:rPr>
              <w:t>NH</w:t>
            </w:r>
            <w:r w:rsidRPr="00805702">
              <w:rPr>
                <w:rFonts w:ascii="Times New Roman" w:hAnsi="Times New Roman"/>
                <w:color w:val="262626"/>
                <w:vertAlign w:val="subscript"/>
                <w:lang w:val="en-US"/>
              </w:rPr>
              <w:t>4</w:t>
            </w:r>
            <w:r w:rsidRPr="00805702">
              <w:rPr>
                <w:rFonts w:ascii="Times New Roman" w:hAnsi="Times New Roman"/>
                <w:color w:val="262626"/>
                <w:lang w:val="en-US"/>
              </w:rPr>
              <w:t>→N</w:t>
            </w:r>
          </w:p>
        </w:tc>
        <w:tc>
          <w:tcPr>
            <w:tcW w:w="4597" w:type="dxa"/>
            <w:gridSpan w:val="3"/>
            <w:shd w:val="clear" w:color="auto" w:fill="auto"/>
          </w:tcPr>
          <w:p w14:paraId="67DB74E5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5702">
              <w:rPr>
                <w:rFonts w:ascii="Times New Roman" w:hAnsi="Times New Roman"/>
                <w:color w:val="262626"/>
              </w:rPr>
              <w:t>Аммонийный азот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6920643C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</w:rPr>
              <w:t>мг/л</w:t>
            </w:r>
          </w:p>
        </w:tc>
        <w:tc>
          <w:tcPr>
            <w:tcW w:w="1326" w:type="dxa"/>
            <w:gridSpan w:val="3"/>
            <w:shd w:val="clear" w:color="auto" w:fill="auto"/>
          </w:tcPr>
          <w:p w14:paraId="1AB232FB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  <w:tc>
          <w:tcPr>
            <w:tcW w:w="931" w:type="dxa"/>
            <w:shd w:val="clear" w:color="auto" w:fill="auto"/>
          </w:tcPr>
          <w:p w14:paraId="415A9137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270C893A" w14:textId="77777777" w:rsidTr="002044AB">
        <w:tc>
          <w:tcPr>
            <w:tcW w:w="711" w:type="dxa"/>
            <w:shd w:val="clear" w:color="auto" w:fill="auto"/>
          </w:tcPr>
          <w:p w14:paraId="6C4F21A7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6.6.</w:t>
            </w:r>
          </w:p>
        </w:tc>
        <w:tc>
          <w:tcPr>
            <w:tcW w:w="1441" w:type="dxa"/>
            <w:shd w:val="clear" w:color="auto" w:fill="auto"/>
          </w:tcPr>
          <w:p w14:paraId="32CAF5EF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5702">
              <w:rPr>
                <w:rFonts w:ascii="Times New Roman" w:hAnsi="Times New Roman"/>
                <w:color w:val="262626"/>
                <w:lang w:val="en-US"/>
              </w:rPr>
              <w:t>NO</w:t>
            </w:r>
            <w:r w:rsidRPr="00805702">
              <w:rPr>
                <w:rFonts w:ascii="Times New Roman" w:hAnsi="Times New Roman"/>
                <w:color w:val="262626"/>
                <w:vertAlign w:val="subscript"/>
                <w:lang w:val="en-US"/>
              </w:rPr>
              <w:t>3</w:t>
            </w:r>
            <w:r w:rsidRPr="00805702">
              <w:rPr>
                <w:rFonts w:ascii="Times New Roman" w:hAnsi="Times New Roman"/>
                <w:color w:val="262626"/>
                <w:lang w:val="en-US"/>
              </w:rPr>
              <w:t>→N</w:t>
            </w:r>
          </w:p>
        </w:tc>
        <w:tc>
          <w:tcPr>
            <w:tcW w:w="4597" w:type="dxa"/>
            <w:gridSpan w:val="3"/>
            <w:shd w:val="clear" w:color="auto" w:fill="auto"/>
          </w:tcPr>
          <w:p w14:paraId="2F49ABD0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5702">
              <w:rPr>
                <w:rFonts w:ascii="Times New Roman" w:hAnsi="Times New Roman"/>
                <w:color w:val="262626"/>
              </w:rPr>
              <w:t>Нитратный азот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38512A2C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</w:rPr>
              <w:t>мг/л</w:t>
            </w:r>
          </w:p>
        </w:tc>
        <w:tc>
          <w:tcPr>
            <w:tcW w:w="1326" w:type="dxa"/>
            <w:gridSpan w:val="3"/>
            <w:shd w:val="clear" w:color="auto" w:fill="auto"/>
          </w:tcPr>
          <w:p w14:paraId="1CCBAB22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  <w:tc>
          <w:tcPr>
            <w:tcW w:w="931" w:type="dxa"/>
            <w:shd w:val="clear" w:color="auto" w:fill="auto"/>
          </w:tcPr>
          <w:p w14:paraId="4C710653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0412C38F" w14:textId="77777777" w:rsidTr="002044AB">
        <w:tc>
          <w:tcPr>
            <w:tcW w:w="711" w:type="dxa"/>
            <w:shd w:val="clear" w:color="auto" w:fill="auto"/>
          </w:tcPr>
          <w:p w14:paraId="26F93F34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6.7.</w:t>
            </w:r>
          </w:p>
        </w:tc>
        <w:tc>
          <w:tcPr>
            <w:tcW w:w="1441" w:type="dxa"/>
            <w:shd w:val="clear" w:color="auto" w:fill="auto"/>
          </w:tcPr>
          <w:p w14:paraId="42FA6C28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5702">
              <w:rPr>
                <w:rFonts w:ascii="Times New Roman" w:hAnsi="Times New Roman"/>
                <w:color w:val="262626"/>
                <w:lang w:val="en-US"/>
              </w:rPr>
              <w:t>PO</w:t>
            </w:r>
            <w:r w:rsidRPr="00805702">
              <w:rPr>
                <w:rFonts w:ascii="Times New Roman" w:hAnsi="Times New Roman"/>
                <w:color w:val="262626"/>
                <w:vertAlign w:val="subscript"/>
                <w:lang w:val="en-US"/>
              </w:rPr>
              <w:t>4</w:t>
            </w:r>
            <w:r w:rsidRPr="00805702">
              <w:rPr>
                <w:rFonts w:ascii="Times New Roman" w:hAnsi="Times New Roman"/>
                <w:color w:val="262626"/>
                <w:lang w:val="en-US"/>
              </w:rPr>
              <w:t>→P</w:t>
            </w:r>
          </w:p>
        </w:tc>
        <w:tc>
          <w:tcPr>
            <w:tcW w:w="4597" w:type="dxa"/>
            <w:gridSpan w:val="3"/>
            <w:shd w:val="clear" w:color="auto" w:fill="auto"/>
          </w:tcPr>
          <w:p w14:paraId="1C141233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5702">
              <w:rPr>
                <w:rFonts w:ascii="Times New Roman" w:hAnsi="Times New Roman"/>
                <w:color w:val="262626"/>
              </w:rPr>
              <w:t>Фосфор фосфатов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490AF5EF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</w:rPr>
              <w:t>мг/л</w:t>
            </w:r>
          </w:p>
        </w:tc>
        <w:tc>
          <w:tcPr>
            <w:tcW w:w="1326" w:type="dxa"/>
            <w:gridSpan w:val="3"/>
            <w:shd w:val="clear" w:color="auto" w:fill="auto"/>
          </w:tcPr>
          <w:p w14:paraId="4489AFA2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  <w:tc>
          <w:tcPr>
            <w:tcW w:w="931" w:type="dxa"/>
            <w:shd w:val="clear" w:color="auto" w:fill="auto"/>
          </w:tcPr>
          <w:p w14:paraId="7123C393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49936BE1" w14:textId="77777777" w:rsidTr="002044AB">
        <w:tc>
          <w:tcPr>
            <w:tcW w:w="711" w:type="dxa"/>
            <w:shd w:val="clear" w:color="auto" w:fill="auto"/>
          </w:tcPr>
          <w:p w14:paraId="5EE500AA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6.8.</w:t>
            </w:r>
          </w:p>
        </w:tc>
        <w:tc>
          <w:tcPr>
            <w:tcW w:w="1441" w:type="dxa"/>
            <w:shd w:val="clear" w:color="auto" w:fill="auto"/>
          </w:tcPr>
          <w:p w14:paraId="1257710C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4597" w:type="dxa"/>
            <w:gridSpan w:val="3"/>
            <w:shd w:val="clear" w:color="auto" w:fill="auto"/>
          </w:tcPr>
          <w:p w14:paraId="3F98936E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805702">
              <w:rPr>
                <w:rFonts w:ascii="Times New Roman" w:hAnsi="Times New Roman"/>
                <w:color w:val="262626"/>
              </w:rPr>
              <w:t>Жиры и масла (</w:t>
            </w:r>
            <w:r w:rsidRPr="00805702">
              <w:rPr>
                <w:rFonts w:ascii="Times New Roman" w:hAnsi="Times New Roman"/>
                <w:i/>
                <w:color w:val="262626"/>
              </w:rPr>
              <w:t>при специфическом стоке</w:t>
            </w:r>
            <w:r w:rsidRPr="00805702">
              <w:rPr>
                <w:rFonts w:ascii="Times New Roman" w:hAnsi="Times New Roman"/>
                <w:color w:val="262626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5B5CB408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</w:rPr>
              <w:t>мг/л</w:t>
            </w:r>
          </w:p>
        </w:tc>
        <w:tc>
          <w:tcPr>
            <w:tcW w:w="1326" w:type="dxa"/>
            <w:gridSpan w:val="3"/>
            <w:shd w:val="clear" w:color="auto" w:fill="auto"/>
          </w:tcPr>
          <w:p w14:paraId="0E738547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  <w:tc>
          <w:tcPr>
            <w:tcW w:w="931" w:type="dxa"/>
            <w:shd w:val="clear" w:color="auto" w:fill="auto"/>
          </w:tcPr>
          <w:p w14:paraId="00CCBDA1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5C41A0E2" w14:textId="77777777" w:rsidTr="002044AB">
        <w:tc>
          <w:tcPr>
            <w:tcW w:w="711" w:type="dxa"/>
            <w:shd w:val="clear" w:color="auto" w:fill="auto"/>
          </w:tcPr>
          <w:p w14:paraId="379E7EE4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6.9.</w:t>
            </w:r>
          </w:p>
        </w:tc>
        <w:tc>
          <w:tcPr>
            <w:tcW w:w="1441" w:type="dxa"/>
            <w:shd w:val="clear" w:color="auto" w:fill="auto"/>
          </w:tcPr>
          <w:p w14:paraId="5676C233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  <w:vertAlign w:val="superscript"/>
              </w:rPr>
            </w:pPr>
          </w:p>
        </w:tc>
        <w:tc>
          <w:tcPr>
            <w:tcW w:w="4597" w:type="dxa"/>
            <w:gridSpan w:val="3"/>
            <w:shd w:val="clear" w:color="auto" w:fill="auto"/>
          </w:tcPr>
          <w:p w14:paraId="25050269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Температура стока (средняя)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4C3A2E7D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  <w:vertAlign w:val="superscript"/>
                <w:lang w:val="en-US"/>
              </w:rPr>
              <w:t>o</w:t>
            </w:r>
            <w:r w:rsidRPr="00F759DD">
              <w:rPr>
                <w:rFonts w:ascii="Times New Roman" w:hAnsi="Times New Roman"/>
                <w:color w:val="262626"/>
              </w:rPr>
              <w:t>С</w:t>
            </w:r>
          </w:p>
        </w:tc>
        <w:tc>
          <w:tcPr>
            <w:tcW w:w="1326" w:type="dxa"/>
            <w:gridSpan w:val="3"/>
            <w:shd w:val="clear" w:color="auto" w:fill="auto"/>
          </w:tcPr>
          <w:p w14:paraId="6F166206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  <w:tc>
          <w:tcPr>
            <w:tcW w:w="931" w:type="dxa"/>
            <w:shd w:val="clear" w:color="auto" w:fill="auto"/>
          </w:tcPr>
          <w:p w14:paraId="48BB809B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17B84D58" w14:textId="77777777" w:rsidTr="002044AB">
        <w:tc>
          <w:tcPr>
            <w:tcW w:w="711" w:type="dxa"/>
            <w:shd w:val="clear" w:color="auto" w:fill="auto"/>
          </w:tcPr>
          <w:p w14:paraId="5CC5F17D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6.10.</w:t>
            </w:r>
          </w:p>
        </w:tc>
        <w:tc>
          <w:tcPr>
            <w:tcW w:w="1441" w:type="dxa"/>
            <w:shd w:val="clear" w:color="auto" w:fill="auto"/>
          </w:tcPr>
          <w:p w14:paraId="30CE3E20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4597" w:type="dxa"/>
            <w:gridSpan w:val="3"/>
            <w:shd w:val="clear" w:color="auto" w:fill="auto"/>
          </w:tcPr>
          <w:p w14:paraId="733212CF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Средняя максимальная температура стока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63089073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  <w:vertAlign w:val="superscript"/>
                <w:lang w:val="en-US"/>
              </w:rPr>
              <w:t>o</w:t>
            </w:r>
            <w:r w:rsidRPr="00F759DD">
              <w:rPr>
                <w:rFonts w:ascii="Times New Roman" w:hAnsi="Times New Roman"/>
                <w:color w:val="262626"/>
              </w:rPr>
              <w:t>С</w:t>
            </w:r>
          </w:p>
        </w:tc>
        <w:tc>
          <w:tcPr>
            <w:tcW w:w="1326" w:type="dxa"/>
            <w:gridSpan w:val="3"/>
            <w:shd w:val="clear" w:color="auto" w:fill="auto"/>
          </w:tcPr>
          <w:p w14:paraId="5A9A725A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  <w:tc>
          <w:tcPr>
            <w:tcW w:w="931" w:type="dxa"/>
            <w:shd w:val="clear" w:color="auto" w:fill="auto"/>
          </w:tcPr>
          <w:p w14:paraId="7221DA15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28789C01" w14:textId="77777777" w:rsidTr="002044AB">
        <w:tc>
          <w:tcPr>
            <w:tcW w:w="711" w:type="dxa"/>
            <w:shd w:val="clear" w:color="auto" w:fill="auto"/>
          </w:tcPr>
          <w:p w14:paraId="147BEA3C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6.11.</w:t>
            </w:r>
          </w:p>
        </w:tc>
        <w:tc>
          <w:tcPr>
            <w:tcW w:w="1441" w:type="dxa"/>
            <w:shd w:val="clear" w:color="auto" w:fill="auto"/>
          </w:tcPr>
          <w:p w14:paraId="70D5BB4A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4597" w:type="dxa"/>
            <w:gridSpan w:val="3"/>
            <w:shd w:val="clear" w:color="auto" w:fill="auto"/>
          </w:tcPr>
          <w:p w14:paraId="527EE843" w14:textId="77777777" w:rsidR="002044AB" w:rsidRPr="0080570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Средняя минимальная температура стока 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69A13F35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  <w:vertAlign w:val="superscript"/>
                <w:lang w:val="en-US"/>
              </w:rPr>
              <w:t>o</w:t>
            </w:r>
            <w:r w:rsidRPr="00F759DD">
              <w:rPr>
                <w:rFonts w:ascii="Times New Roman" w:hAnsi="Times New Roman"/>
                <w:color w:val="262626"/>
              </w:rPr>
              <w:t>С</w:t>
            </w:r>
          </w:p>
        </w:tc>
        <w:tc>
          <w:tcPr>
            <w:tcW w:w="1326" w:type="dxa"/>
            <w:gridSpan w:val="3"/>
            <w:shd w:val="clear" w:color="auto" w:fill="auto"/>
          </w:tcPr>
          <w:p w14:paraId="6A02D188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  <w:tc>
          <w:tcPr>
            <w:tcW w:w="931" w:type="dxa"/>
            <w:shd w:val="clear" w:color="auto" w:fill="auto"/>
          </w:tcPr>
          <w:p w14:paraId="092D4339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2EF06344" w14:textId="77777777" w:rsidTr="002044AB">
        <w:trPr>
          <w:trHeight w:val="736"/>
        </w:trPr>
        <w:tc>
          <w:tcPr>
            <w:tcW w:w="711" w:type="dxa"/>
            <w:shd w:val="clear" w:color="auto" w:fill="auto"/>
          </w:tcPr>
          <w:p w14:paraId="360591FA" w14:textId="77777777" w:rsidR="002044AB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</w:p>
          <w:p w14:paraId="0EBE05D4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6.12.</w:t>
            </w:r>
          </w:p>
        </w:tc>
        <w:tc>
          <w:tcPr>
            <w:tcW w:w="4776" w:type="dxa"/>
            <w:gridSpan w:val="3"/>
            <w:shd w:val="clear" w:color="auto" w:fill="auto"/>
          </w:tcPr>
          <w:p w14:paraId="2AF25FF9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  <w:p w14:paraId="2F5891A6" w14:textId="77777777" w:rsidR="002044AB" w:rsidRPr="00F759DD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 w:rsidRPr="00F759DD">
              <w:rPr>
                <w:rFonts w:ascii="Times New Roman" w:hAnsi="Times New Roman"/>
                <w:color w:val="262626"/>
              </w:rPr>
              <w:t>Специфические показатели сточных вод</w:t>
            </w:r>
          </w:p>
        </w:tc>
        <w:tc>
          <w:tcPr>
            <w:tcW w:w="4436" w:type="dxa"/>
            <w:gridSpan w:val="7"/>
            <w:shd w:val="clear" w:color="auto" w:fill="auto"/>
          </w:tcPr>
          <w:p w14:paraId="73D85E00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  <w:p w14:paraId="4E9B17E4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5C8CA5D2" w14:textId="77777777" w:rsidTr="002044AB">
        <w:tc>
          <w:tcPr>
            <w:tcW w:w="711" w:type="dxa"/>
            <w:shd w:val="clear" w:color="auto" w:fill="auto"/>
          </w:tcPr>
          <w:p w14:paraId="571CEE96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  <w:p w14:paraId="0BF9C3E4" w14:textId="77777777" w:rsidR="002044AB" w:rsidRPr="00CE2132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6.13.</w:t>
            </w:r>
          </w:p>
        </w:tc>
        <w:tc>
          <w:tcPr>
            <w:tcW w:w="4776" w:type="dxa"/>
            <w:gridSpan w:val="3"/>
            <w:shd w:val="clear" w:color="auto" w:fill="auto"/>
          </w:tcPr>
          <w:p w14:paraId="07DCBBAD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Наименование, тип и категория водного объекта, в который осуществляется или планирует осуществляться сброс очищенных сточных вод</w:t>
            </w:r>
          </w:p>
        </w:tc>
        <w:tc>
          <w:tcPr>
            <w:tcW w:w="4436" w:type="dxa"/>
            <w:gridSpan w:val="7"/>
            <w:shd w:val="clear" w:color="auto" w:fill="auto"/>
          </w:tcPr>
          <w:p w14:paraId="3A189804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2C9E37BE" w14:textId="77777777" w:rsidTr="002044AB">
        <w:tc>
          <w:tcPr>
            <w:tcW w:w="9923" w:type="dxa"/>
            <w:gridSpan w:val="11"/>
            <w:shd w:val="clear" w:color="auto" w:fill="EAF1DD" w:themeFill="accent3" w:themeFillTint="33"/>
          </w:tcPr>
          <w:p w14:paraId="1AC2575C" w14:textId="77777777" w:rsidR="002044AB" w:rsidRPr="00283B7A" w:rsidRDefault="002044AB" w:rsidP="0053670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7. </w:t>
            </w:r>
            <w:r>
              <w:rPr>
                <w:b/>
                <w:sz w:val="26"/>
                <w:szCs w:val="26"/>
              </w:rPr>
              <w:t>Исполнение очистных сооружений</w:t>
            </w:r>
          </w:p>
        </w:tc>
      </w:tr>
      <w:tr w:rsidR="002044AB" w:rsidRPr="00A75003" w14:paraId="29C8E75F" w14:textId="77777777" w:rsidTr="002044AB">
        <w:tc>
          <w:tcPr>
            <w:tcW w:w="711" w:type="dxa"/>
            <w:shd w:val="clear" w:color="auto" w:fill="auto"/>
          </w:tcPr>
          <w:p w14:paraId="4CCD4D43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7.1.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7B19E9FD" w14:textId="77777777" w:rsidR="002044AB" w:rsidRPr="00747864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proofErr w:type="spellStart"/>
            <w:r>
              <w:rPr>
                <w:rFonts w:ascii="Times New Roman" w:hAnsi="Times New Roman"/>
                <w:color w:val="262626"/>
              </w:rPr>
              <w:t>Блочно</w:t>
            </w:r>
            <w:proofErr w:type="spellEnd"/>
            <w:r>
              <w:rPr>
                <w:rFonts w:ascii="Times New Roman" w:hAnsi="Times New Roman"/>
                <w:color w:val="262626"/>
              </w:rPr>
              <w:t>-модульное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2C328945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03723386" w14:textId="77777777" w:rsidTr="002044AB">
        <w:tc>
          <w:tcPr>
            <w:tcW w:w="711" w:type="dxa"/>
            <w:shd w:val="clear" w:color="auto" w:fill="auto"/>
          </w:tcPr>
          <w:p w14:paraId="1B60F00B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7.2.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70E5A93D" w14:textId="77777777" w:rsidR="002044AB" w:rsidRPr="00801F6D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Контейнерное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359A81CC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642B068D" w14:textId="77777777" w:rsidTr="002044AB">
        <w:tc>
          <w:tcPr>
            <w:tcW w:w="711" w:type="dxa"/>
            <w:shd w:val="clear" w:color="auto" w:fill="auto"/>
          </w:tcPr>
          <w:p w14:paraId="4F2F48F0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7.3.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640DEDEF" w14:textId="77777777" w:rsidR="002044AB" w:rsidRPr="00A75003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В легковозводимом здании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056DE65C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1829F313" w14:textId="77777777" w:rsidTr="002044AB">
        <w:tc>
          <w:tcPr>
            <w:tcW w:w="711" w:type="dxa"/>
            <w:shd w:val="clear" w:color="auto" w:fill="auto"/>
          </w:tcPr>
          <w:p w14:paraId="61A732BA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7.4.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6651EBCD" w14:textId="77777777" w:rsidR="002044AB" w:rsidRPr="00A75003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В помещении заказчика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6FCFF654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6084EF13" w14:textId="77777777" w:rsidTr="002044AB">
        <w:tc>
          <w:tcPr>
            <w:tcW w:w="711" w:type="dxa"/>
            <w:shd w:val="clear" w:color="auto" w:fill="auto"/>
          </w:tcPr>
          <w:p w14:paraId="1C5ECB70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7.5.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7BAF4F9E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В сборном бетоне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0F8E48A1" w14:textId="77777777" w:rsidR="002044AB" w:rsidRPr="00806929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1C95B0E3" w14:textId="77777777" w:rsidTr="002044AB">
        <w:tc>
          <w:tcPr>
            <w:tcW w:w="711" w:type="dxa"/>
            <w:shd w:val="clear" w:color="auto" w:fill="auto"/>
          </w:tcPr>
          <w:p w14:paraId="66D49AA5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7.6.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053D979E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proofErr w:type="gramStart"/>
            <w:r>
              <w:rPr>
                <w:rFonts w:ascii="Times New Roman" w:hAnsi="Times New Roman"/>
                <w:color w:val="262626"/>
              </w:rPr>
              <w:t>Подземное</w:t>
            </w:r>
            <w:proofErr w:type="gramEnd"/>
            <w:r>
              <w:rPr>
                <w:rFonts w:ascii="Times New Roman" w:hAnsi="Times New Roman"/>
                <w:color w:val="262626"/>
              </w:rPr>
              <w:t xml:space="preserve"> в стеклопластике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26EE3C8D" w14:textId="77777777" w:rsidR="002044AB" w:rsidRPr="00806929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79BA3D89" w14:textId="77777777" w:rsidTr="002044AB">
        <w:tc>
          <w:tcPr>
            <w:tcW w:w="711" w:type="dxa"/>
            <w:shd w:val="clear" w:color="auto" w:fill="auto"/>
          </w:tcPr>
          <w:p w14:paraId="35AFA8C4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7.7.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2EEA38CD" w14:textId="77777777" w:rsidR="002044AB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proofErr w:type="gramStart"/>
            <w:r>
              <w:rPr>
                <w:rFonts w:ascii="Times New Roman" w:hAnsi="Times New Roman"/>
                <w:color w:val="262626"/>
              </w:rPr>
              <w:t>Надземное</w:t>
            </w:r>
            <w:proofErr w:type="gramEnd"/>
            <w:r>
              <w:rPr>
                <w:rFonts w:ascii="Times New Roman" w:hAnsi="Times New Roman"/>
                <w:color w:val="262626"/>
              </w:rPr>
              <w:t xml:space="preserve"> в стеклопластике 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6A91E2E4" w14:textId="77777777" w:rsidR="002044AB" w:rsidRPr="00806929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415BA133" w14:textId="77777777" w:rsidTr="002044AB">
        <w:tc>
          <w:tcPr>
            <w:tcW w:w="711" w:type="dxa"/>
            <w:shd w:val="clear" w:color="auto" w:fill="auto"/>
          </w:tcPr>
          <w:p w14:paraId="78D7A282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  <w:lang w:val="en-US"/>
              </w:rPr>
              <w:t>7.8.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03824B18" w14:textId="77777777" w:rsidR="002044AB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Не важно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3887808E" w14:textId="77777777" w:rsidR="002044AB" w:rsidRPr="00806929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61AD9094" w14:textId="77777777" w:rsidTr="002044AB">
        <w:tc>
          <w:tcPr>
            <w:tcW w:w="711" w:type="dxa"/>
            <w:shd w:val="clear" w:color="auto" w:fill="auto"/>
          </w:tcPr>
          <w:p w14:paraId="734404A8" w14:textId="77777777" w:rsidR="002044AB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</w:p>
          <w:p w14:paraId="137386C9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7.9.</w:t>
            </w:r>
          </w:p>
        </w:tc>
        <w:tc>
          <w:tcPr>
            <w:tcW w:w="3326" w:type="dxa"/>
            <w:gridSpan w:val="2"/>
            <w:shd w:val="clear" w:color="auto" w:fill="auto"/>
          </w:tcPr>
          <w:p w14:paraId="52069A1F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color w:val="262626"/>
              </w:rPr>
            </w:pPr>
          </w:p>
          <w:p w14:paraId="62536D94" w14:textId="77777777" w:rsidR="002044AB" w:rsidRPr="00806929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Другое (</w:t>
            </w:r>
            <w:r w:rsidRPr="00747864">
              <w:rPr>
                <w:rFonts w:ascii="Times New Roman" w:hAnsi="Times New Roman"/>
                <w:i/>
                <w:color w:val="262626"/>
              </w:rPr>
              <w:t>указать</w:t>
            </w:r>
            <w:r>
              <w:rPr>
                <w:rFonts w:ascii="Times New Roman" w:hAnsi="Times New Roman"/>
                <w:color w:val="262626"/>
              </w:rPr>
              <w:t>)</w:t>
            </w:r>
          </w:p>
        </w:tc>
        <w:tc>
          <w:tcPr>
            <w:tcW w:w="5886" w:type="dxa"/>
            <w:gridSpan w:val="8"/>
            <w:shd w:val="clear" w:color="auto" w:fill="auto"/>
          </w:tcPr>
          <w:p w14:paraId="359FAA32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  <w:p w14:paraId="49511B6D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  <w:p w14:paraId="47960794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7390EC86" w14:textId="77777777" w:rsidTr="002044AB">
        <w:tc>
          <w:tcPr>
            <w:tcW w:w="9923" w:type="dxa"/>
            <w:gridSpan w:val="11"/>
            <w:shd w:val="clear" w:color="auto" w:fill="EAF1DD" w:themeFill="accent3" w:themeFillTint="33"/>
          </w:tcPr>
          <w:p w14:paraId="5A907979" w14:textId="77777777" w:rsidR="002044AB" w:rsidRPr="00236ACA" w:rsidRDefault="002044AB" w:rsidP="00536702">
            <w:pPr>
              <w:spacing w:after="0"/>
              <w:jc w:val="center"/>
              <w:rPr>
                <w:rFonts w:asciiTheme="minorHAnsi" w:hAnsiTheme="minorHAnsi"/>
                <w:b/>
                <w:color w:val="2626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262626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Характеристики площадки размещения объекта</w:t>
            </w:r>
          </w:p>
        </w:tc>
      </w:tr>
      <w:tr w:rsidR="002044AB" w:rsidRPr="00A75003" w14:paraId="5E816F1A" w14:textId="77777777" w:rsidTr="002044AB">
        <w:tc>
          <w:tcPr>
            <w:tcW w:w="711" w:type="dxa"/>
            <w:shd w:val="clear" w:color="auto" w:fill="auto"/>
          </w:tcPr>
          <w:p w14:paraId="19CEBB28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8.1.</w:t>
            </w:r>
          </w:p>
        </w:tc>
        <w:tc>
          <w:tcPr>
            <w:tcW w:w="3326" w:type="dxa"/>
            <w:gridSpan w:val="2"/>
            <w:shd w:val="clear" w:color="auto" w:fill="auto"/>
          </w:tcPr>
          <w:p w14:paraId="2AEEA55B" w14:textId="77777777" w:rsidR="002044AB" w:rsidRPr="00CE2132" w:rsidRDefault="002044AB" w:rsidP="00536702">
            <w:pPr>
              <w:spacing w:after="0"/>
              <w:jc w:val="both"/>
              <w:rPr>
                <w:rFonts w:ascii="Times New Roman" w:hAnsi="Times New Roman"/>
                <w:color w:val="262626"/>
              </w:rPr>
            </w:pPr>
            <w:r w:rsidRPr="00CE2132">
              <w:rPr>
                <w:rFonts w:ascii="Times New Roman" w:hAnsi="Times New Roman"/>
                <w:color w:val="262626"/>
              </w:rPr>
              <w:t>Климатические характеристики района размещения оборудования согласно СП 131.13330.2012 (для исполнений 7.1., 7.2, 7.3, 7.5,.7.7)</w:t>
            </w:r>
          </w:p>
        </w:tc>
        <w:tc>
          <w:tcPr>
            <w:tcW w:w="5886" w:type="dxa"/>
            <w:gridSpan w:val="8"/>
            <w:shd w:val="clear" w:color="auto" w:fill="auto"/>
          </w:tcPr>
          <w:p w14:paraId="204A53E6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60AFEA66" w14:textId="77777777" w:rsidTr="002044AB">
        <w:tc>
          <w:tcPr>
            <w:tcW w:w="711" w:type="dxa"/>
            <w:shd w:val="clear" w:color="auto" w:fill="auto"/>
          </w:tcPr>
          <w:p w14:paraId="26901C67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8.2.</w:t>
            </w:r>
          </w:p>
        </w:tc>
        <w:tc>
          <w:tcPr>
            <w:tcW w:w="3326" w:type="dxa"/>
            <w:gridSpan w:val="2"/>
            <w:shd w:val="clear" w:color="auto" w:fill="auto"/>
          </w:tcPr>
          <w:p w14:paraId="019E5ABD" w14:textId="77777777" w:rsidR="002044AB" w:rsidRPr="00CE2132" w:rsidRDefault="002044AB" w:rsidP="00536702">
            <w:pPr>
              <w:spacing w:after="0"/>
              <w:jc w:val="both"/>
              <w:rPr>
                <w:rFonts w:ascii="Times New Roman" w:hAnsi="Times New Roman"/>
                <w:color w:val="262626"/>
              </w:rPr>
            </w:pPr>
            <w:r w:rsidRPr="00CE2132">
              <w:rPr>
                <w:rFonts w:ascii="Times New Roman" w:hAnsi="Times New Roman"/>
                <w:color w:val="262626"/>
              </w:rPr>
              <w:t>Характеристики района размещения оборудования согласно СП 20.13330.2016 (для исполнений 7.1., 7.2, 7.3, 7.5,.7.7)</w:t>
            </w:r>
          </w:p>
        </w:tc>
        <w:tc>
          <w:tcPr>
            <w:tcW w:w="5886" w:type="dxa"/>
            <w:gridSpan w:val="8"/>
            <w:shd w:val="clear" w:color="auto" w:fill="auto"/>
          </w:tcPr>
          <w:p w14:paraId="330BA46E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558FB115" w14:textId="77777777" w:rsidTr="002044AB">
        <w:tc>
          <w:tcPr>
            <w:tcW w:w="711" w:type="dxa"/>
            <w:shd w:val="clear" w:color="auto" w:fill="auto"/>
          </w:tcPr>
          <w:p w14:paraId="57C0399C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8.3.</w:t>
            </w:r>
          </w:p>
        </w:tc>
        <w:tc>
          <w:tcPr>
            <w:tcW w:w="3326" w:type="dxa"/>
            <w:gridSpan w:val="2"/>
            <w:shd w:val="clear" w:color="auto" w:fill="auto"/>
          </w:tcPr>
          <w:p w14:paraId="046F0325" w14:textId="77777777" w:rsidR="002044AB" w:rsidRPr="00CE2132" w:rsidRDefault="002044AB" w:rsidP="00536702">
            <w:pPr>
              <w:spacing w:after="0"/>
              <w:jc w:val="both"/>
              <w:rPr>
                <w:rFonts w:ascii="Times New Roman" w:hAnsi="Times New Roman"/>
                <w:color w:val="262626"/>
              </w:rPr>
            </w:pPr>
            <w:r w:rsidRPr="00CE2132">
              <w:rPr>
                <w:rFonts w:ascii="Times New Roman" w:hAnsi="Times New Roman"/>
                <w:color w:val="262626"/>
              </w:rPr>
              <w:t>Температурный режим помещения (Для исполнения 7.4)</w:t>
            </w:r>
          </w:p>
        </w:tc>
        <w:tc>
          <w:tcPr>
            <w:tcW w:w="5886" w:type="dxa"/>
            <w:gridSpan w:val="8"/>
            <w:shd w:val="clear" w:color="auto" w:fill="auto"/>
          </w:tcPr>
          <w:p w14:paraId="31D86461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078E8483" w14:textId="77777777" w:rsidTr="002044AB">
        <w:tc>
          <w:tcPr>
            <w:tcW w:w="711" w:type="dxa"/>
            <w:shd w:val="clear" w:color="auto" w:fill="auto"/>
          </w:tcPr>
          <w:p w14:paraId="0489564A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8.4</w:t>
            </w:r>
          </w:p>
        </w:tc>
        <w:tc>
          <w:tcPr>
            <w:tcW w:w="3326" w:type="dxa"/>
            <w:gridSpan w:val="2"/>
            <w:shd w:val="clear" w:color="auto" w:fill="auto"/>
          </w:tcPr>
          <w:p w14:paraId="23BFF853" w14:textId="77777777" w:rsidR="002044AB" w:rsidRPr="00CE2132" w:rsidRDefault="002044AB" w:rsidP="00536702">
            <w:pPr>
              <w:spacing w:after="0"/>
              <w:jc w:val="both"/>
              <w:rPr>
                <w:rFonts w:ascii="Times New Roman" w:hAnsi="Times New Roman"/>
                <w:color w:val="262626"/>
              </w:rPr>
            </w:pPr>
            <w:r w:rsidRPr="00CE2132">
              <w:rPr>
                <w:rFonts w:ascii="Times New Roman" w:hAnsi="Times New Roman"/>
                <w:color w:val="262626"/>
              </w:rPr>
              <w:t>Влажностный режим помещения (Для исполнения 7.4)</w:t>
            </w:r>
          </w:p>
        </w:tc>
        <w:tc>
          <w:tcPr>
            <w:tcW w:w="5886" w:type="dxa"/>
            <w:gridSpan w:val="8"/>
            <w:shd w:val="clear" w:color="auto" w:fill="auto"/>
          </w:tcPr>
          <w:p w14:paraId="16A65EC6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74D203A3" w14:textId="77777777" w:rsidTr="002044AB">
        <w:tc>
          <w:tcPr>
            <w:tcW w:w="711" w:type="dxa"/>
            <w:shd w:val="clear" w:color="auto" w:fill="auto"/>
          </w:tcPr>
          <w:p w14:paraId="017E3A02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8.5</w:t>
            </w:r>
          </w:p>
        </w:tc>
        <w:tc>
          <w:tcPr>
            <w:tcW w:w="3326" w:type="dxa"/>
            <w:gridSpan w:val="2"/>
            <w:shd w:val="clear" w:color="auto" w:fill="auto"/>
          </w:tcPr>
          <w:p w14:paraId="62841CD7" w14:textId="77777777" w:rsidR="002044AB" w:rsidRPr="00CE2132" w:rsidRDefault="002044AB" w:rsidP="00536702">
            <w:pPr>
              <w:spacing w:after="0"/>
              <w:jc w:val="both"/>
              <w:rPr>
                <w:rFonts w:ascii="Times New Roman" w:hAnsi="Times New Roman"/>
                <w:color w:val="262626"/>
              </w:rPr>
            </w:pPr>
            <w:r w:rsidRPr="00CE2132">
              <w:rPr>
                <w:rFonts w:ascii="Times New Roman" w:hAnsi="Times New Roman"/>
                <w:color w:val="262626"/>
              </w:rPr>
              <w:t>Сейсмичность – для всех исполнений.</w:t>
            </w:r>
          </w:p>
        </w:tc>
        <w:tc>
          <w:tcPr>
            <w:tcW w:w="5886" w:type="dxa"/>
            <w:gridSpan w:val="8"/>
            <w:shd w:val="clear" w:color="auto" w:fill="auto"/>
          </w:tcPr>
          <w:p w14:paraId="01535434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236ACA" w14:paraId="0746E24A" w14:textId="77777777" w:rsidTr="002044AB">
        <w:tc>
          <w:tcPr>
            <w:tcW w:w="9923" w:type="dxa"/>
            <w:gridSpan w:val="11"/>
            <w:shd w:val="clear" w:color="auto" w:fill="EAF1DD" w:themeFill="accent3" w:themeFillTint="33"/>
          </w:tcPr>
          <w:p w14:paraId="37E27FA0" w14:textId="77777777" w:rsidR="002044AB" w:rsidRPr="00236ACA" w:rsidRDefault="002044AB" w:rsidP="00536702">
            <w:pPr>
              <w:spacing w:after="0"/>
              <w:jc w:val="center"/>
              <w:rPr>
                <w:rFonts w:asciiTheme="minorHAnsi" w:hAnsiTheme="minorHAnsi"/>
                <w:b/>
                <w:color w:val="2626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9</w:t>
            </w:r>
            <w:r>
              <w:rPr>
                <w:rFonts w:asciiTheme="minorHAnsi" w:hAnsiTheme="minorHAnsi"/>
                <w:b/>
                <w:color w:val="262626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Стадия проекта</w:t>
            </w:r>
          </w:p>
        </w:tc>
      </w:tr>
      <w:tr w:rsidR="002044AB" w:rsidRPr="00A75003" w14:paraId="7B991D81" w14:textId="77777777" w:rsidTr="002044AB">
        <w:tc>
          <w:tcPr>
            <w:tcW w:w="711" w:type="dxa"/>
            <w:shd w:val="clear" w:color="auto" w:fill="auto"/>
          </w:tcPr>
          <w:p w14:paraId="4563D719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9</w:t>
            </w:r>
            <w:r>
              <w:rPr>
                <w:rFonts w:ascii="Times New Roman" w:hAnsi="Times New Roman"/>
                <w:color w:val="262626"/>
                <w:lang w:val="en-US"/>
              </w:rPr>
              <w:t>.1.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223FA5FD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Предварительный интерес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7ECF8E75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545677A8" w14:textId="77777777" w:rsidTr="002044AB">
        <w:tc>
          <w:tcPr>
            <w:tcW w:w="711" w:type="dxa"/>
            <w:shd w:val="clear" w:color="auto" w:fill="auto"/>
          </w:tcPr>
          <w:p w14:paraId="3C0DD992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9</w:t>
            </w:r>
            <w:r>
              <w:rPr>
                <w:rFonts w:ascii="Times New Roman" w:hAnsi="Times New Roman"/>
                <w:color w:val="262626"/>
                <w:lang w:val="en-US"/>
              </w:rPr>
              <w:t>.2.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7A608BAE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Формирование бюджета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64DB83A7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3382DC92" w14:textId="77777777" w:rsidTr="002044AB">
        <w:tc>
          <w:tcPr>
            <w:tcW w:w="711" w:type="dxa"/>
            <w:shd w:val="clear" w:color="auto" w:fill="auto"/>
          </w:tcPr>
          <w:p w14:paraId="143947A5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9</w:t>
            </w:r>
            <w:r>
              <w:rPr>
                <w:rFonts w:ascii="Times New Roman" w:hAnsi="Times New Roman"/>
                <w:color w:val="262626"/>
                <w:lang w:val="en-US"/>
              </w:rPr>
              <w:t>.3.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747E2FB9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Технико-экономическое обоснование (ТЭО)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27F9C18C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682D68C7" w14:textId="77777777" w:rsidTr="002044AB">
        <w:tc>
          <w:tcPr>
            <w:tcW w:w="711" w:type="dxa"/>
            <w:shd w:val="clear" w:color="auto" w:fill="auto"/>
          </w:tcPr>
          <w:p w14:paraId="3E54962B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9</w:t>
            </w:r>
            <w:r>
              <w:rPr>
                <w:rFonts w:ascii="Times New Roman" w:hAnsi="Times New Roman"/>
                <w:color w:val="262626"/>
                <w:lang w:val="en-US"/>
              </w:rPr>
              <w:t>.4.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4E11D440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Тендер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1D0872EB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2D39AB03" w14:textId="77777777" w:rsidTr="002044AB">
        <w:tc>
          <w:tcPr>
            <w:tcW w:w="711" w:type="dxa"/>
            <w:shd w:val="clear" w:color="auto" w:fill="auto"/>
          </w:tcPr>
          <w:p w14:paraId="3119781B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9</w:t>
            </w:r>
            <w:r>
              <w:rPr>
                <w:rFonts w:ascii="Times New Roman" w:hAnsi="Times New Roman"/>
                <w:color w:val="262626"/>
                <w:lang w:val="en-US"/>
              </w:rPr>
              <w:t>.5.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3921672B" w14:textId="77777777" w:rsidR="002044AB" w:rsidRPr="00806929" w:rsidRDefault="002044AB" w:rsidP="005367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ПСД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517FC1C6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491BFF1F" w14:textId="77777777" w:rsidTr="002044AB">
        <w:tc>
          <w:tcPr>
            <w:tcW w:w="711" w:type="dxa"/>
            <w:shd w:val="clear" w:color="auto" w:fill="auto"/>
          </w:tcPr>
          <w:p w14:paraId="18626304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9</w:t>
            </w:r>
            <w:r>
              <w:rPr>
                <w:rFonts w:ascii="Times New Roman" w:hAnsi="Times New Roman"/>
                <w:color w:val="262626"/>
                <w:lang w:val="en-US"/>
              </w:rPr>
              <w:t>.6.</w:t>
            </w:r>
          </w:p>
        </w:tc>
        <w:tc>
          <w:tcPr>
            <w:tcW w:w="6412" w:type="dxa"/>
            <w:gridSpan w:val="5"/>
            <w:shd w:val="clear" w:color="auto" w:fill="auto"/>
          </w:tcPr>
          <w:p w14:paraId="117D4A87" w14:textId="77777777" w:rsidR="002044AB" w:rsidRDefault="002044AB" w:rsidP="005367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оборудования</w:t>
            </w:r>
          </w:p>
        </w:tc>
        <w:tc>
          <w:tcPr>
            <w:tcW w:w="2800" w:type="dxa"/>
            <w:gridSpan w:val="5"/>
            <w:shd w:val="clear" w:color="auto" w:fill="auto"/>
          </w:tcPr>
          <w:p w14:paraId="0EA0C7C1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6175A9FE" w14:textId="77777777" w:rsidTr="002044AB">
        <w:tc>
          <w:tcPr>
            <w:tcW w:w="711" w:type="dxa"/>
            <w:shd w:val="clear" w:color="auto" w:fill="auto"/>
          </w:tcPr>
          <w:p w14:paraId="52171117" w14:textId="77777777" w:rsidR="002044AB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</w:p>
          <w:p w14:paraId="59F78E79" w14:textId="77777777" w:rsidR="002044AB" w:rsidRPr="00ED4FB9" w:rsidRDefault="002044AB" w:rsidP="00536702">
            <w:pPr>
              <w:spacing w:after="0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9</w:t>
            </w:r>
            <w:r>
              <w:rPr>
                <w:rFonts w:ascii="Times New Roman" w:hAnsi="Times New Roman"/>
                <w:color w:val="262626"/>
                <w:lang w:val="en-US"/>
              </w:rPr>
              <w:t>.7.</w:t>
            </w:r>
          </w:p>
        </w:tc>
        <w:tc>
          <w:tcPr>
            <w:tcW w:w="3326" w:type="dxa"/>
            <w:gridSpan w:val="2"/>
            <w:shd w:val="clear" w:color="auto" w:fill="auto"/>
          </w:tcPr>
          <w:p w14:paraId="0921A01C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A081814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  <w:r>
              <w:rPr>
                <w:rFonts w:ascii="Times New Roman" w:hAnsi="Times New Roman"/>
              </w:rPr>
              <w:t>Другое (</w:t>
            </w:r>
            <w:r w:rsidRPr="00747864">
              <w:rPr>
                <w:rFonts w:ascii="Times New Roman" w:hAnsi="Times New Roman"/>
                <w:i/>
              </w:rPr>
              <w:t>указать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86" w:type="dxa"/>
            <w:gridSpan w:val="8"/>
            <w:shd w:val="clear" w:color="auto" w:fill="auto"/>
          </w:tcPr>
          <w:p w14:paraId="5390A329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  <w:p w14:paraId="6ED04B4F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  <w:p w14:paraId="47E619B9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  <w:tr w:rsidR="002044AB" w:rsidRPr="00A75003" w14:paraId="08611B75" w14:textId="77777777" w:rsidTr="002044AB">
        <w:tc>
          <w:tcPr>
            <w:tcW w:w="9923" w:type="dxa"/>
            <w:gridSpan w:val="11"/>
            <w:shd w:val="clear" w:color="auto" w:fill="EAF1DD" w:themeFill="accent3" w:themeFillTint="33"/>
          </w:tcPr>
          <w:p w14:paraId="7A0762AA" w14:textId="77777777" w:rsidR="002044AB" w:rsidRPr="00ED4FB9" w:rsidRDefault="002044AB" w:rsidP="00536702">
            <w:pPr>
              <w:spacing w:after="0"/>
              <w:jc w:val="center"/>
              <w:rPr>
                <w:rFonts w:asciiTheme="minorHAnsi" w:hAnsiTheme="minorHAnsi"/>
                <w:b/>
                <w:color w:val="2626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10</w:t>
            </w:r>
            <w:r w:rsidRPr="00ED4FB9">
              <w:rPr>
                <w:rFonts w:asciiTheme="minorHAnsi" w:hAnsiTheme="minorHAnsi"/>
                <w:b/>
                <w:color w:val="262626"/>
                <w:sz w:val="26"/>
                <w:szCs w:val="26"/>
              </w:rPr>
              <w:t>. Дополнительная информация</w:t>
            </w:r>
          </w:p>
        </w:tc>
      </w:tr>
      <w:tr w:rsidR="002044AB" w:rsidRPr="00A75003" w14:paraId="0B828D93" w14:textId="77777777" w:rsidTr="002044AB">
        <w:trPr>
          <w:trHeight w:val="2078"/>
        </w:trPr>
        <w:tc>
          <w:tcPr>
            <w:tcW w:w="9923" w:type="dxa"/>
            <w:gridSpan w:val="11"/>
            <w:shd w:val="clear" w:color="auto" w:fill="auto"/>
          </w:tcPr>
          <w:p w14:paraId="1067092F" w14:textId="77777777" w:rsidR="002044AB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  <w:p w14:paraId="5BD813F5" w14:textId="77777777" w:rsidR="002044AB" w:rsidRPr="00A75003" w:rsidRDefault="002044AB" w:rsidP="00536702">
            <w:pPr>
              <w:spacing w:after="0"/>
              <w:jc w:val="center"/>
              <w:rPr>
                <w:rFonts w:ascii="Times New Roman" w:hAnsi="Times New Roman"/>
                <w:b/>
                <w:color w:val="262626"/>
              </w:rPr>
            </w:pPr>
          </w:p>
        </w:tc>
      </w:tr>
    </w:tbl>
    <w:p w14:paraId="2A7E05A3" w14:textId="77777777" w:rsidR="002044AB" w:rsidRDefault="002044AB" w:rsidP="002044A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>Дата заполнения    _________________</w:t>
      </w:r>
    </w:p>
    <w:p w14:paraId="5D431770" w14:textId="20D52DA0" w:rsidR="00806929" w:rsidRPr="00806929" w:rsidRDefault="002044AB" w:rsidP="002044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A648C9">
        <w:rPr>
          <w:rFonts w:ascii="Times New Roman" w:hAnsi="Times New Roman"/>
          <w:b/>
        </w:rPr>
        <w:t>Благодарим Вас за интерес, проявленный к нашей продукции</w:t>
      </w:r>
      <w:r w:rsidRPr="00A648C9">
        <w:rPr>
          <w:rFonts w:ascii="Times New Roman" w:hAnsi="Times New Roman"/>
          <w:b/>
        </w:rPr>
        <w:br/>
        <w:t xml:space="preserve">Просим выслать заполненный опросный лист по адресу </w:t>
      </w:r>
      <w:hyperlink r:id="rId9" w:history="1">
        <w:r w:rsidRPr="00A648C9">
          <w:rPr>
            <w:rStyle w:val="a4"/>
            <w:rFonts w:ascii="Times New Roman" w:hAnsi="Times New Roman"/>
            <w:b/>
            <w:lang w:val="en-US"/>
          </w:rPr>
          <w:t>voda</w:t>
        </w:r>
        <w:r w:rsidRPr="00A648C9">
          <w:rPr>
            <w:rStyle w:val="a4"/>
            <w:rFonts w:ascii="Times New Roman" w:hAnsi="Times New Roman"/>
            <w:b/>
          </w:rPr>
          <w:t>@345</w:t>
        </w:r>
        <w:r w:rsidRPr="00A648C9">
          <w:rPr>
            <w:rStyle w:val="a4"/>
            <w:rFonts w:ascii="Times New Roman" w:hAnsi="Times New Roman"/>
            <w:b/>
            <w:lang w:val="en-US"/>
          </w:rPr>
          <w:t>mz</w:t>
        </w:r>
        <w:r w:rsidRPr="00A648C9">
          <w:rPr>
            <w:rStyle w:val="a4"/>
            <w:rFonts w:ascii="Times New Roman" w:hAnsi="Times New Roman"/>
            <w:b/>
          </w:rPr>
          <w:t>.</w:t>
        </w:r>
        <w:proofErr w:type="spellStart"/>
        <w:r w:rsidRPr="00A648C9">
          <w:rPr>
            <w:rStyle w:val="a4"/>
            <w:rFonts w:ascii="Times New Roman" w:hAnsi="Times New Roman"/>
            <w:b/>
            <w:lang w:val="en-US"/>
          </w:rPr>
          <w:t>ru</w:t>
        </w:r>
        <w:proofErr w:type="spellEnd"/>
      </w:hyperlink>
      <w:r w:rsidRPr="00A648C9">
        <w:rPr>
          <w:rFonts w:ascii="Times New Roman" w:hAnsi="Times New Roman"/>
          <w:b/>
        </w:rPr>
        <w:br/>
      </w:r>
    </w:p>
    <w:sectPr w:rsidR="00806929" w:rsidRPr="00806929" w:rsidSect="00297BEC">
      <w:headerReference w:type="default" r:id="rId10"/>
      <w:pgSz w:w="11906" w:h="16838"/>
      <w:pgMar w:top="332" w:right="850" w:bottom="1134" w:left="1701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34079" w14:textId="77777777" w:rsidR="008A0340" w:rsidRDefault="008A0340" w:rsidP="008972B0">
      <w:pPr>
        <w:spacing w:after="0" w:line="240" w:lineRule="auto"/>
      </w:pPr>
      <w:r>
        <w:separator/>
      </w:r>
    </w:p>
  </w:endnote>
  <w:endnote w:type="continuationSeparator" w:id="0">
    <w:p w14:paraId="3EF4AE75" w14:textId="77777777" w:rsidR="008A0340" w:rsidRDefault="008A0340" w:rsidP="0089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34E36" w14:textId="77777777" w:rsidR="008A0340" w:rsidRDefault="008A0340" w:rsidP="008972B0">
      <w:pPr>
        <w:spacing w:after="0" w:line="240" w:lineRule="auto"/>
      </w:pPr>
      <w:r>
        <w:separator/>
      </w:r>
    </w:p>
  </w:footnote>
  <w:footnote w:type="continuationSeparator" w:id="0">
    <w:p w14:paraId="4F1C5511" w14:textId="77777777" w:rsidR="008A0340" w:rsidRDefault="008A0340" w:rsidP="0089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378EE" w14:textId="28D8693D" w:rsidR="008972B0" w:rsidRDefault="00297BEC" w:rsidP="00297BEC">
    <w:pPr>
      <w:pStyle w:val="a5"/>
      <w:tabs>
        <w:tab w:val="clear" w:pos="4677"/>
        <w:tab w:val="clear" w:pos="9355"/>
        <w:tab w:val="left" w:pos="3175"/>
      </w:tabs>
    </w:pPr>
    <w:r>
      <w:tab/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5245"/>
    </w:tblGrid>
    <w:tr w:rsidR="008972B0" w14:paraId="52B8C84D" w14:textId="77777777" w:rsidTr="00F77400">
      <w:tc>
        <w:tcPr>
          <w:tcW w:w="3969" w:type="dxa"/>
        </w:tcPr>
        <w:p w14:paraId="58732271" w14:textId="35B38EF5" w:rsidR="008972B0" w:rsidRDefault="00297BEC" w:rsidP="00297BEC">
          <w:pPr>
            <w:pStyle w:val="a5"/>
            <w:tabs>
              <w:tab w:val="clear" w:pos="4677"/>
              <w:tab w:val="clear" w:pos="9355"/>
              <w:tab w:val="left" w:pos="2760"/>
            </w:tabs>
          </w:pPr>
          <w:r>
            <w:tab/>
          </w:r>
          <w:r w:rsidR="00A9411A" w:rsidRPr="00A9411A">
            <w:rPr>
              <w:noProof/>
              <w:lang w:eastAsia="ru-RU"/>
            </w:rPr>
            <w:drawing>
              <wp:inline distT="0" distB="0" distL="0" distR="0" wp14:anchorId="71873143" wp14:editId="72414071">
                <wp:extent cx="742950" cy="774254"/>
                <wp:effectExtent l="0" t="0" r="0" b="6985"/>
                <wp:docPr id="3" name="Picture 2" descr="d:\Users\o.ustjanceva\Desktop\Логотип 345 МЗ_новый для сай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d:\Users\o.ustjanceva\Desktop\Логотип 345 МЗ_новый для сайт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878" cy="775221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42CD22B1" w14:textId="4480172F" w:rsidR="008972B0" w:rsidRPr="008C4010" w:rsidRDefault="00A9411A" w:rsidP="00920D1F">
          <w:pPr>
            <w:pStyle w:val="a7"/>
            <w:ind w:left="318"/>
            <w:jc w:val="center"/>
          </w:pPr>
          <w:r w:rsidRPr="00A9411A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CF7C2B" wp14:editId="4D83FA99">
                    <wp:simplePos x="0" y="0"/>
                    <wp:positionH relativeFrom="column">
                      <wp:posOffset>247015</wp:posOffset>
                    </wp:positionH>
                    <wp:positionV relativeFrom="paragraph">
                      <wp:posOffset>172085</wp:posOffset>
                    </wp:positionV>
                    <wp:extent cx="3382645" cy="376555"/>
                    <wp:effectExtent l="0" t="0" r="0" b="0"/>
                    <wp:wrapNone/>
                    <wp:docPr id="2" name="Text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82645" cy="3765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33475" w14:textId="77777777" w:rsidR="00A9411A" w:rsidRPr="00A9411A" w:rsidRDefault="00A9411A" w:rsidP="00A9411A">
                                <w:pPr>
                                  <w:pStyle w:val="af1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A9411A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32"/>
                                    <w:szCs w:val="32"/>
                                  </w:rPr>
                                  <w:t>АО «345 МЕХАНИЧЕСКИЙ ЗАВОД»</w:t>
                                </w:r>
                              </w:p>
                              <w:p w14:paraId="13FBB708" w14:textId="5D77CD4A" w:rsidR="00A9411A" w:rsidRDefault="00A9411A" w:rsidP="00A9411A">
                                <w:pPr>
                                  <w:pStyle w:val="af1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voda</w:t>
                                </w:r>
                                <w:r w:rsidRPr="002044AB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28"/>
                                    <w:szCs w:val="28"/>
                                  </w:rPr>
                                  <w:t>@345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mz</w:t>
                                </w:r>
                                <w:r w:rsidRPr="002044AB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ru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33CCCC"/>
                                    <w:kern w:val="24"/>
                                    <w:sz w:val="28"/>
                                    <w:szCs w:val="28"/>
                                  </w:rPr>
                                  <w:t>, +7 (495) 521-73-96</w:t>
                                </w:r>
                              </w:p>
                            </w:txbxContent>
                          </wps:txbx>
                          <wps:bodyPr wrap="square" lIns="127985" tIns="63994" rIns="127985" bIns="63994" rtlCol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" o:spid="_x0000_s1026" type="#_x0000_t202" style="position:absolute;left:0;text-align:left;margin-left:19.45pt;margin-top:13.55pt;width:266.35pt;height:2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" filled="f" stroked="f">
                    <v:textbox style="mso-fit-shape-to-text:t" inset="3.55514mm,1.77761mm,3.55514mm,1.77761mm">
                      <w:txbxContent>
                        <w:p w14:paraId="67C33475" w14:textId="77777777" w:rsidR="00A9411A" w:rsidRPr="00A9411A" w:rsidRDefault="00A9411A" w:rsidP="00A9411A">
                          <w:pPr>
                            <w:pStyle w:val="af1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32"/>
                              <w:szCs w:val="32"/>
                            </w:rPr>
                          </w:pPr>
                          <w:r w:rsidRPr="00A9411A"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32"/>
                              <w:szCs w:val="32"/>
                            </w:rPr>
                            <w:t>АО «345 МЕХАНИЧЕСКИЙ ЗАВОД»</w:t>
                          </w:r>
                        </w:p>
                        <w:p w14:paraId="13FBB708" w14:textId="5D77CD4A" w:rsidR="00A9411A" w:rsidRDefault="00A9411A" w:rsidP="00A9411A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28"/>
                              <w:szCs w:val="28"/>
                              <w:lang w:val="en-US"/>
                            </w:rPr>
                            <w:t>voda</w:t>
                          </w:r>
                          <w:r w:rsidRPr="002044AB"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28"/>
                              <w:szCs w:val="28"/>
                            </w:rPr>
                            <w:t>@345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28"/>
                              <w:szCs w:val="28"/>
                              <w:lang w:val="en-US"/>
                            </w:rPr>
                            <w:t>mz</w:t>
                          </w:r>
                          <w:r w:rsidRPr="002044AB"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28"/>
                              <w:szCs w:val="28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33CCCC"/>
                              <w:kern w:val="24"/>
                              <w:sz w:val="28"/>
                              <w:szCs w:val="28"/>
                            </w:rPr>
                            <w:t>, +7 (495) 521-73-96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5E9104F" w14:textId="77777777" w:rsidR="008972B0" w:rsidRDefault="008972B0" w:rsidP="00297B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949"/>
    <w:multiLevelType w:val="hybridMultilevel"/>
    <w:tmpl w:val="D372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751C"/>
    <w:multiLevelType w:val="hybridMultilevel"/>
    <w:tmpl w:val="EE8A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682E"/>
    <w:multiLevelType w:val="hybridMultilevel"/>
    <w:tmpl w:val="F43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E1013"/>
    <w:multiLevelType w:val="hybridMultilevel"/>
    <w:tmpl w:val="D772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47C5"/>
    <w:multiLevelType w:val="hybridMultilevel"/>
    <w:tmpl w:val="1028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56D08"/>
    <w:multiLevelType w:val="hybridMultilevel"/>
    <w:tmpl w:val="C5AC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F2CDD"/>
    <w:multiLevelType w:val="hybridMultilevel"/>
    <w:tmpl w:val="9A1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5"/>
    <w:rsid w:val="00074F25"/>
    <w:rsid w:val="00080491"/>
    <w:rsid w:val="0008725B"/>
    <w:rsid w:val="00092D45"/>
    <w:rsid w:val="000E67DC"/>
    <w:rsid w:val="001E0553"/>
    <w:rsid w:val="001F3466"/>
    <w:rsid w:val="002044AB"/>
    <w:rsid w:val="00217BC0"/>
    <w:rsid w:val="00231B9A"/>
    <w:rsid w:val="00236ACA"/>
    <w:rsid w:val="00283B7A"/>
    <w:rsid w:val="00292D53"/>
    <w:rsid w:val="00297BEC"/>
    <w:rsid w:val="002D7B47"/>
    <w:rsid w:val="002F721B"/>
    <w:rsid w:val="00346C95"/>
    <w:rsid w:val="00352276"/>
    <w:rsid w:val="00352331"/>
    <w:rsid w:val="003546D6"/>
    <w:rsid w:val="00371955"/>
    <w:rsid w:val="003D4BF7"/>
    <w:rsid w:val="00483EE5"/>
    <w:rsid w:val="004B0E8E"/>
    <w:rsid w:val="004E4DCA"/>
    <w:rsid w:val="004F5C53"/>
    <w:rsid w:val="00506F9B"/>
    <w:rsid w:val="00534CBF"/>
    <w:rsid w:val="00552039"/>
    <w:rsid w:val="00566876"/>
    <w:rsid w:val="005711D7"/>
    <w:rsid w:val="0058743B"/>
    <w:rsid w:val="005B39FB"/>
    <w:rsid w:val="005B7CB2"/>
    <w:rsid w:val="0061202B"/>
    <w:rsid w:val="006211DD"/>
    <w:rsid w:val="006C0FB4"/>
    <w:rsid w:val="006D417F"/>
    <w:rsid w:val="006D5D48"/>
    <w:rsid w:val="006E4E00"/>
    <w:rsid w:val="0072598B"/>
    <w:rsid w:val="007773E0"/>
    <w:rsid w:val="00785C90"/>
    <w:rsid w:val="007E4487"/>
    <w:rsid w:val="00806929"/>
    <w:rsid w:val="0081702C"/>
    <w:rsid w:val="00823522"/>
    <w:rsid w:val="00863D63"/>
    <w:rsid w:val="00876CE2"/>
    <w:rsid w:val="008972B0"/>
    <w:rsid w:val="008A0340"/>
    <w:rsid w:val="008D61EF"/>
    <w:rsid w:val="008E258B"/>
    <w:rsid w:val="0091592F"/>
    <w:rsid w:val="00920D1F"/>
    <w:rsid w:val="00923052"/>
    <w:rsid w:val="00925B43"/>
    <w:rsid w:val="00927147"/>
    <w:rsid w:val="0095110B"/>
    <w:rsid w:val="009A1D82"/>
    <w:rsid w:val="009A497D"/>
    <w:rsid w:val="00A2056E"/>
    <w:rsid w:val="00A3365E"/>
    <w:rsid w:val="00A648C9"/>
    <w:rsid w:val="00A9411A"/>
    <w:rsid w:val="00AC2917"/>
    <w:rsid w:val="00B074D4"/>
    <w:rsid w:val="00B12AF5"/>
    <w:rsid w:val="00B3030A"/>
    <w:rsid w:val="00B523D2"/>
    <w:rsid w:val="00B9423F"/>
    <w:rsid w:val="00BB66CE"/>
    <w:rsid w:val="00C07B94"/>
    <w:rsid w:val="00C23019"/>
    <w:rsid w:val="00C3397E"/>
    <w:rsid w:val="00CD6016"/>
    <w:rsid w:val="00CD7441"/>
    <w:rsid w:val="00CD78BC"/>
    <w:rsid w:val="00D12599"/>
    <w:rsid w:val="00D5032B"/>
    <w:rsid w:val="00D8425F"/>
    <w:rsid w:val="00DB6968"/>
    <w:rsid w:val="00DB6C46"/>
    <w:rsid w:val="00DD1C60"/>
    <w:rsid w:val="00DD6A93"/>
    <w:rsid w:val="00DF665E"/>
    <w:rsid w:val="00E356DC"/>
    <w:rsid w:val="00E405D8"/>
    <w:rsid w:val="00E42A6F"/>
    <w:rsid w:val="00E448FB"/>
    <w:rsid w:val="00E706F3"/>
    <w:rsid w:val="00EC1CE0"/>
    <w:rsid w:val="00F26D9D"/>
    <w:rsid w:val="00F35F97"/>
    <w:rsid w:val="00F77400"/>
    <w:rsid w:val="00F91827"/>
    <w:rsid w:val="00F91C70"/>
    <w:rsid w:val="00FE0594"/>
    <w:rsid w:val="00FF1146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FD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1B9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B9A"/>
    <w:pPr>
      <w:keepNext/>
      <w:spacing w:after="0" w:line="36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1B9A"/>
    <w:rPr>
      <w:sz w:val="24"/>
    </w:rPr>
  </w:style>
  <w:style w:type="character" w:customStyle="1" w:styleId="90">
    <w:name w:val="Заголовок 9 Знак"/>
    <w:basedOn w:val="a0"/>
    <w:link w:val="9"/>
    <w:rsid w:val="00231B9A"/>
    <w:rPr>
      <w:b/>
      <w:sz w:val="28"/>
    </w:rPr>
  </w:style>
  <w:style w:type="character" w:styleId="a4">
    <w:name w:val="Hyperlink"/>
    <w:basedOn w:val="a0"/>
    <w:rsid w:val="008069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2B0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2B0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89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F26D9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26D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26D9D"/>
    <w:rPr>
      <w:rFonts w:ascii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F26D9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26D9D"/>
    <w:rPr>
      <w:rFonts w:ascii="Calibri" w:hAnsi="Calibri"/>
      <w:b/>
      <w:bCs/>
      <w:lang w:eastAsia="en-US"/>
    </w:rPr>
  </w:style>
  <w:style w:type="paragraph" w:styleId="af">
    <w:name w:val="Balloon Text"/>
    <w:basedOn w:val="a"/>
    <w:link w:val="af0"/>
    <w:semiHidden/>
    <w:unhideWhenUsed/>
    <w:rsid w:val="00F2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26D9D"/>
    <w:rPr>
      <w:rFonts w:ascii="Segoe UI" w:hAnsi="Segoe UI" w:cs="Segoe UI"/>
      <w:sz w:val="18"/>
      <w:szCs w:val="18"/>
      <w:lang w:eastAsia="en-US"/>
    </w:rPr>
  </w:style>
  <w:style w:type="paragraph" w:styleId="af1">
    <w:name w:val="Normal (Web)"/>
    <w:basedOn w:val="a"/>
    <w:uiPriority w:val="99"/>
    <w:semiHidden/>
    <w:unhideWhenUsed/>
    <w:rsid w:val="00A9411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1B9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B9A"/>
    <w:pPr>
      <w:keepNext/>
      <w:spacing w:after="0" w:line="36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1B9A"/>
    <w:rPr>
      <w:sz w:val="24"/>
    </w:rPr>
  </w:style>
  <w:style w:type="character" w:customStyle="1" w:styleId="90">
    <w:name w:val="Заголовок 9 Знак"/>
    <w:basedOn w:val="a0"/>
    <w:link w:val="9"/>
    <w:rsid w:val="00231B9A"/>
    <w:rPr>
      <w:b/>
      <w:sz w:val="28"/>
    </w:rPr>
  </w:style>
  <w:style w:type="character" w:styleId="a4">
    <w:name w:val="Hyperlink"/>
    <w:basedOn w:val="a0"/>
    <w:rsid w:val="008069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2B0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2B0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89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F26D9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26D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26D9D"/>
    <w:rPr>
      <w:rFonts w:ascii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F26D9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26D9D"/>
    <w:rPr>
      <w:rFonts w:ascii="Calibri" w:hAnsi="Calibri"/>
      <w:b/>
      <w:bCs/>
      <w:lang w:eastAsia="en-US"/>
    </w:rPr>
  </w:style>
  <w:style w:type="paragraph" w:styleId="af">
    <w:name w:val="Balloon Text"/>
    <w:basedOn w:val="a"/>
    <w:link w:val="af0"/>
    <w:semiHidden/>
    <w:unhideWhenUsed/>
    <w:rsid w:val="00F2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26D9D"/>
    <w:rPr>
      <w:rFonts w:ascii="Segoe UI" w:hAnsi="Segoe UI" w:cs="Segoe UI"/>
      <w:sz w:val="18"/>
      <w:szCs w:val="18"/>
      <w:lang w:eastAsia="en-US"/>
    </w:rPr>
  </w:style>
  <w:style w:type="paragraph" w:styleId="af1">
    <w:name w:val="Normal (Web)"/>
    <w:basedOn w:val="a"/>
    <w:uiPriority w:val="99"/>
    <w:semiHidden/>
    <w:unhideWhenUsed/>
    <w:rsid w:val="00A9411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da@345mz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DE3B-EDCA-4362-A6C1-D4F7CF77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</dc:creator>
  <cp:lastModifiedBy>Устьянцева Ольга Юрьевна</cp:lastModifiedBy>
  <cp:revision>3</cp:revision>
  <dcterms:created xsi:type="dcterms:W3CDTF">2022-02-22T06:37:00Z</dcterms:created>
  <dcterms:modified xsi:type="dcterms:W3CDTF">2022-02-22T06:39:00Z</dcterms:modified>
</cp:coreProperties>
</file>